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3" w:type="dxa"/>
        <w:tblLayout w:type="fixed"/>
        <w:tblCellMar>
          <w:left w:w="0" w:type="dxa"/>
          <w:right w:w="0" w:type="dxa"/>
        </w:tblCellMar>
        <w:tblLook w:val="0000" w:firstRow="0" w:lastRow="0" w:firstColumn="0" w:lastColumn="0" w:noHBand="0" w:noVBand="0"/>
      </w:tblPr>
      <w:tblGrid>
        <w:gridCol w:w="8080"/>
        <w:gridCol w:w="1253"/>
      </w:tblGrid>
      <w:tr w:rsidR="009959E3" w14:paraId="5306CD75" w14:textId="77777777" w:rsidTr="009959E3">
        <w:trPr>
          <w:trHeight w:val="760"/>
        </w:trPr>
        <w:tc>
          <w:tcPr>
            <w:tcW w:w="8080" w:type="dxa"/>
            <w:tcBorders>
              <w:top w:val="nil"/>
              <w:left w:val="nil"/>
              <w:bottom w:val="nil"/>
              <w:right w:val="nil"/>
            </w:tcBorders>
          </w:tcPr>
          <w:p w14:paraId="56CF3924" w14:textId="56B7BC73" w:rsidR="009959E3" w:rsidRPr="00ED282F" w:rsidRDefault="009959E3" w:rsidP="009446C8">
            <w:pPr>
              <w:pStyle w:val="ZCom"/>
            </w:pPr>
            <w:r>
              <w:rPr>
                <w:noProof/>
                <w:lang w:val="en-US" w:eastAsia="en-US"/>
              </w:rPr>
              <w:drawing>
                <wp:inline distT="0" distB="0" distL="0" distR="0" wp14:anchorId="32750657" wp14:editId="61C5770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r>
              <w:t xml:space="preserve">      </w:t>
            </w:r>
          </w:p>
        </w:tc>
        <w:tc>
          <w:tcPr>
            <w:tcW w:w="1253" w:type="dxa"/>
            <w:tcBorders>
              <w:top w:val="nil"/>
              <w:left w:val="nil"/>
              <w:bottom w:val="nil"/>
              <w:right w:val="nil"/>
            </w:tcBorders>
          </w:tcPr>
          <w:p w14:paraId="66CFF56A" w14:textId="4CED4F2E" w:rsidR="00C459A2" w:rsidRDefault="00C459A2" w:rsidP="00A6783E">
            <w:pPr>
              <w:pStyle w:val="ZDGName"/>
              <w:rPr>
                <w:b/>
              </w:rPr>
            </w:pPr>
          </w:p>
          <w:p w14:paraId="47036470" w14:textId="396E6AB7" w:rsidR="009959E3" w:rsidRPr="00C459A2" w:rsidRDefault="00C459A2" w:rsidP="00C459A2">
            <w:pPr>
              <w:jc w:val="center"/>
              <w:rPr>
                <w:lang w:val="en-GB" w:eastAsia="en-GB"/>
              </w:rPr>
            </w:pPr>
            <w:r>
              <w:rPr>
                <w:noProof/>
                <w:lang w:eastAsia="en-US"/>
              </w:rPr>
              <w:drawing>
                <wp:inline distT="0" distB="0" distL="0" distR="0" wp14:anchorId="5C00C7DE" wp14:editId="52C6B753">
                  <wp:extent cx="622011" cy="60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_logo_lat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00" cy="608609"/>
                          </a:xfrm>
                          <a:prstGeom prst="rect">
                            <a:avLst/>
                          </a:prstGeom>
                        </pic:spPr>
                      </pic:pic>
                    </a:graphicData>
                  </a:graphic>
                </wp:inline>
              </w:drawing>
            </w:r>
          </w:p>
        </w:tc>
      </w:tr>
    </w:tbl>
    <w:p w14:paraId="4704D533" w14:textId="181A8B7D" w:rsidR="007539C9" w:rsidRPr="008E55E3" w:rsidRDefault="007539C9"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14:paraId="1F73DB3F" w14:textId="77777777" w:rsidR="007539C9" w:rsidRDefault="007539C9"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14:paraId="3AAED1EF" w14:textId="3D4D5DCD" w:rsidR="007539C9" w:rsidRDefault="007539C9" w:rsidP="007539C9">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Inter-institutional</w:t>
      </w:r>
      <w:r w:rsidR="003D4E68">
        <w:rPr>
          <w:rFonts w:ascii="Verdana" w:hAnsi="Verdana" w:cs="Arial"/>
          <w:b/>
          <w:color w:val="002060"/>
          <w:sz w:val="32"/>
          <w:szCs w:val="32"/>
          <w:lang w:val="en-GB"/>
        </w:rPr>
        <w:t xml:space="preserve"> agreement 201</w:t>
      </w:r>
      <w:r w:rsidR="00437CBF">
        <w:rPr>
          <w:rFonts w:ascii="Verdana" w:hAnsi="Verdana" w:cs="Arial"/>
          <w:b/>
          <w:color w:val="002060"/>
          <w:sz w:val="32"/>
          <w:szCs w:val="32"/>
          <w:lang w:val="en-GB"/>
        </w:rPr>
        <w:t>9</w:t>
      </w:r>
      <w:r w:rsidR="003D4E68">
        <w:rPr>
          <w:rFonts w:ascii="Verdana" w:hAnsi="Verdana" w:cs="Arial"/>
          <w:b/>
          <w:color w:val="002060"/>
          <w:sz w:val="32"/>
          <w:szCs w:val="32"/>
          <w:lang w:val="en-GB"/>
        </w:rPr>
        <w:t>-2021</w:t>
      </w:r>
      <w:r w:rsidR="003D4E68" w:rsidRPr="008E55E3">
        <w:rPr>
          <w:rFonts w:ascii="Verdana" w:hAnsi="Verdana" w:cs="Arial"/>
          <w:b/>
          <w:color w:val="002060"/>
          <w:sz w:val="32"/>
          <w:szCs w:val="32"/>
          <w:lang w:val="en-GB"/>
        </w:rPr>
        <w:t xml:space="preserve">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sidR="00633713">
        <w:rPr>
          <w:rFonts w:ascii="Verdana" w:hAnsi="Verdana" w:cs="Arial"/>
          <w:b/>
          <w:color w:val="002060"/>
          <w:sz w:val="24"/>
          <w:szCs w:val="32"/>
          <w:lang w:val="en-GB"/>
        </w:rPr>
        <w:t>rogramme</w:t>
      </w:r>
      <w:r w:rsidRPr="00E9496A">
        <w:rPr>
          <w:rFonts w:ascii="Verdana" w:hAnsi="Verdana" w:cs="Arial"/>
          <w:b/>
          <w:color w:val="002060"/>
          <w:sz w:val="24"/>
          <w:szCs w:val="32"/>
          <w:lang w:val="en-GB"/>
        </w:rPr>
        <w:t xml:space="preserve"> countries</w:t>
      </w:r>
    </w:p>
    <w:p w14:paraId="6AFE3725" w14:textId="446A64AB" w:rsidR="007B772D" w:rsidRPr="005F0E5E" w:rsidRDefault="007B772D" w:rsidP="00713EE1">
      <w:pPr>
        <w:spacing w:after="0"/>
        <w:jc w:val="center"/>
        <w:rPr>
          <w:rFonts w:ascii="Verdana" w:hAnsi="Verdana" w:cs="Arial"/>
          <w:b/>
          <w:bCs/>
          <w:color w:val="002060"/>
          <w:sz w:val="20"/>
          <w:szCs w:val="20"/>
          <w:lang w:val="en-GB"/>
        </w:rPr>
      </w:pPr>
    </w:p>
    <w:p w14:paraId="3596672D" w14:textId="77777777" w:rsidR="007B772D" w:rsidRPr="005F0E5E" w:rsidRDefault="007B772D" w:rsidP="00713EE1">
      <w:pPr>
        <w:spacing w:after="360"/>
        <w:jc w:val="both"/>
        <w:rPr>
          <w:rFonts w:ascii="Verdana" w:hAnsi="Verdana" w:cs="Arial"/>
          <w:color w:val="002060"/>
          <w:sz w:val="20"/>
          <w:szCs w:val="20"/>
          <w:lang w:val="en-GB"/>
        </w:rPr>
      </w:pPr>
      <w:r w:rsidRPr="005F0E5E">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6600F001" w14:textId="77777777" w:rsidR="00713EE1" w:rsidRPr="00E46AF7" w:rsidRDefault="00E35B1C"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35"/>
        <w:gridCol w:w="1134"/>
        <w:gridCol w:w="4394"/>
        <w:gridCol w:w="1701"/>
      </w:tblGrid>
      <w:tr w:rsidR="00975684" w:rsidRPr="006F0FF7" w14:paraId="7E2B593C" w14:textId="77777777" w:rsidTr="00D05888">
        <w:tc>
          <w:tcPr>
            <w:tcW w:w="2235" w:type="dxa"/>
            <w:shd w:val="clear" w:color="auto" w:fill="003399"/>
          </w:tcPr>
          <w:p w14:paraId="4D043B37" w14:textId="77777777" w:rsidR="00975684" w:rsidRDefault="00975684" w:rsidP="00975684">
            <w:pPr>
              <w:spacing w:after="120"/>
              <w:jc w:val="center"/>
              <w:rPr>
                <w:rFonts w:ascii="Verdana" w:hAnsi="Verdana"/>
                <w:b/>
                <w:bCs/>
                <w:color w:val="FFFFFF"/>
                <w:sz w:val="20"/>
                <w:lang w:val="en-GB"/>
              </w:rPr>
            </w:pPr>
            <w:r w:rsidRPr="006F0FF7">
              <w:rPr>
                <w:rFonts w:ascii="Verdana" w:hAnsi="Verdana"/>
                <w:b/>
                <w:bCs/>
                <w:color w:val="FFFFFF"/>
                <w:sz w:val="20"/>
                <w:lang w:val="en-GB"/>
              </w:rPr>
              <w:t>Name of the institution</w:t>
            </w:r>
          </w:p>
          <w:p w14:paraId="3660998D" w14:textId="77777777" w:rsidR="00975684" w:rsidRPr="006F0FF7" w:rsidRDefault="00975684" w:rsidP="00975684">
            <w:pPr>
              <w:spacing w:after="120"/>
              <w:jc w:val="center"/>
              <w:rPr>
                <w:rFonts w:ascii="Verdana" w:hAnsi="Verdana"/>
                <w:b/>
                <w:bCs/>
                <w:color w:val="FFFFFF"/>
                <w:sz w:val="20"/>
                <w:lang w:val="en-GB"/>
              </w:rPr>
            </w:pPr>
            <w:r w:rsidRPr="00713EE1">
              <w:rPr>
                <w:rFonts w:ascii="Verdana" w:hAnsi="Verdana"/>
                <w:b/>
                <w:bCs/>
                <w:color w:val="FFFFFF"/>
                <w:sz w:val="16"/>
                <w:szCs w:val="16"/>
                <w:lang w:val="en-GB"/>
              </w:rPr>
              <w:t>(and department, where relevant)</w:t>
            </w:r>
          </w:p>
        </w:tc>
        <w:tc>
          <w:tcPr>
            <w:tcW w:w="1134" w:type="dxa"/>
            <w:shd w:val="clear" w:color="auto" w:fill="003399"/>
          </w:tcPr>
          <w:p w14:paraId="32EF97A1" w14:textId="77777777" w:rsidR="00975684" w:rsidRPr="006F0FF7" w:rsidRDefault="00975684" w:rsidP="005F0E5E">
            <w:pPr>
              <w:spacing w:after="120"/>
              <w:jc w:val="center"/>
              <w:rPr>
                <w:rFonts w:ascii="Verdana" w:hAnsi="Verdana"/>
                <w:b/>
                <w:bCs/>
                <w:color w:val="FFFFFF"/>
                <w:sz w:val="20"/>
                <w:lang w:val="en-GB"/>
              </w:rPr>
            </w:pPr>
            <w:r w:rsidRPr="006F0FF7">
              <w:rPr>
                <w:rFonts w:ascii="Verdana" w:hAnsi="Verdana"/>
                <w:b/>
                <w:bCs/>
                <w:color w:val="FFFFFF"/>
                <w:sz w:val="20"/>
                <w:lang w:val="en-GB"/>
              </w:rPr>
              <w:t>Erasmus code</w:t>
            </w:r>
          </w:p>
        </w:tc>
        <w:tc>
          <w:tcPr>
            <w:tcW w:w="4394" w:type="dxa"/>
            <w:shd w:val="clear" w:color="auto" w:fill="003399"/>
          </w:tcPr>
          <w:p w14:paraId="2C98DA6D" w14:textId="39E68994" w:rsidR="00975684" w:rsidRPr="006F0FF7" w:rsidRDefault="00975684" w:rsidP="00975684">
            <w:pPr>
              <w:spacing w:after="120"/>
              <w:jc w:val="center"/>
              <w:rPr>
                <w:rFonts w:ascii="Verdana" w:hAnsi="Verdana"/>
                <w:b/>
                <w:bCs/>
                <w:color w:val="FFFFFF"/>
                <w:sz w:val="16"/>
                <w:szCs w:val="16"/>
                <w:lang w:val="en-GB"/>
              </w:rPr>
            </w:pPr>
            <w:r w:rsidRPr="006F0FF7">
              <w:rPr>
                <w:rFonts w:ascii="Verdana" w:hAnsi="Verdana"/>
                <w:b/>
                <w:bCs/>
                <w:color w:val="FFFFFF"/>
                <w:sz w:val="20"/>
                <w:lang w:val="en-GB"/>
              </w:rPr>
              <w:t>Contact details</w:t>
            </w:r>
          </w:p>
          <w:p w14:paraId="7F004064" w14:textId="77777777" w:rsidR="00975684" w:rsidRPr="006F0FF7" w:rsidRDefault="00975684" w:rsidP="005F0E5E">
            <w:pPr>
              <w:spacing w:after="120"/>
              <w:jc w:val="center"/>
              <w:rPr>
                <w:rFonts w:ascii="Verdana" w:hAnsi="Verdana"/>
                <w:b/>
                <w:bCs/>
                <w:color w:val="FFFFFF"/>
                <w:sz w:val="20"/>
                <w:lang w:val="en-GB"/>
              </w:rPr>
            </w:pPr>
            <w:r w:rsidRPr="006F0FF7">
              <w:rPr>
                <w:rFonts w:ascii="Verdana" w:hAnsi="Verdana"/>
                <w:b/>
                <w:bCs/>
                <w:color w:val="FFFFFF"/>
                <w:sz w:val="16"/>
                <w:szCs w:val="16"/>
                <w:lang w:val="en-GB"/>
              </w:rPr>
              <w:t>(email, phone)</w:t>
            </w:r>
          </w:p>
        </w:tc>
        <w:tc>
          <w:tcPr>
            <w:tcW w:w="1701" w:type="dxa"/>
            <w:shd w:val="clear" w:color="auto" w:fill="003399"/>
          </w:tcPr>
          <w:p w14:paraId="47B33064" w14:textId="77777777" w:rsidR="00975684" w:rsidRPr="006F0FF7" w:rsidRDefault="00975684" w:rsidP="005F0E5E">
            <w:pPr>
              <w:spacing w:after="120"/>
              <w:jc w:val="center"/>
              <w:rPr>
                <w:rFonts w:ascii="Verdana" w:hAnsi="Verdana"/>
                <w:b/>
                <w:bCs/>
                <w:color w:val="FFFFFF"/>
                <w:sz w:val="20"/>
                <w:lang w:val="en-GB"/>
              </w:rPr>
            </w:pPr>
            <w:r w:rsidRPr="006F0FF7">
              <w:rPr>
                <w:rFonts w:ascii="Verdana" w:hAnsi="Verdana"/>
                <w:b/>
                <w:bCs/>
                <w:color w:val="FFFFFF"/>
                <w:sz w:val="20"/>
                <w:lang w:val="en-GB"/>
              </w:rPr>
              <w:t>Website</w:t>
            </w:r>
          </w:p>
          <w:p w14:paraId="4054541B" w14:textId="77777777" w:rsidR="00975684" w:rsidRPr="006F0FF7" w:rsidRDefault="00975684" w:rsidP="005F0E5E">
            <w:pPr>
              <w:spacing w:after="120"/>
              <w:jc w:val="center"/>
              <w:rPr>
                <w:rFonts w:ascii="Verdana" w:hAnsi="Verdana"/>
                <w:b/>
                <w:bCs/>
                <w:color w:val="FFFFFF"/>
                <w:sz w:val="20"/>
                <w:lang w:val="en-GB"/>
              </w:rPr>
            </w:pPr>
            <w:r w:rsidRPr="006F0FF7">
              <w:rPr>
                <w:rFonts w:ascii="Verdana" w:hAnsi="Verdana"/>
                <w:b/>
                <w:bCs/>
                <w:color w:val="FFFFFF"/>
                <w:sz w:val="16"/>
                <w:szCs w:val="16"/>
                <w:lang w:val="en-GB"/>
              </w:rPr>
              <w:t>(eg. of the course catalogue)</w:t>
            </w:r>
          </w:p>
        </w:tc>
      </w:tr>
      <w:tr w:rsidR="00975684" w:rsidRPr="006F0FF7" w14:paraId="2B05AF00" w14:textId="77777777" w:rsidTr="00D05888">
        <w:trPr>
          <w:trHeight w:val="2253"/>
        </w:trPr>
        <w:tc>
          <w:tcPr>
            <w:tcW w:w="2235" w:type="dxa"/>
            <w:shd w:val="clear" w:color="auto" w:fill="auto"/>
          </w:tcPr>
          <w:p w14:paraId="2D87783B" w14:textId="77777777" w:rsidR="00975684" w:rsidRPr="006F0FF7" w:rsidRDefault="00975684" w:rsidP="00C459A2">
            <w:pPr>
              <w:spacing w:after="120"/>
              <w:rPr>
                <w:rFonts w:ascii="Verdana" w:hAnsi="Verdana"/>
                <w:sz w:val="20"/>
                <w:lang w:val="en-GB"/>
              </w:rPr>
            </w:pPr>
          </w:p>
        </w:tc>
        <w:tc>
          <w:tcPr>
            <w:tcW w:w="1134" w:type="dxa"/>
            <w:shd w:val="clear" w:color="auto" w:fill="auto"/>
          </w:tcPr>
          <w:p w14:paraId="411C3F4F" w14:textId="6F74D715" w:rsidR="00975684" w:rsidRPr="006F0FF7" w:rsidRDefault="00975684" w:rsidP="005F0E5E">
            <w:pPr>
              <w:rPr>
                <w:rFonts w:ascii="Verdana" w:hAnsi="Verdana"/>
                <w:sz w:val="20"/>
                <w:lang w:val="en-GB"/>
              </w:rPr>
            </w:pPr>
          </w:p>
        </w:tc>
        <w:tc>
          <w:tcPr>
            <w:tcW w:w="4394" w:type="dxa"/>
            <w:shd w:val="clear" w:color="auto" w:fill="auto"/>
          </w:tcPr>
          <w:p w14:paraId="73B5854D" w14:textId="706C24A8" w:rsidR="00F842EF" w:rsidRPr="00BE3A9E" w:rsidRDefault="00F842EF" w:rsidP="00BE3A9E">
            <w:pPr>
              <w:pStyle w:val="NoSpacing"/>
              <w:jc w:val="both"/>
              <w:rPr>
                <w:rFonts w:ascii="Verdana" w:hAnsi="Verdana" w:cs="Tahoma"/>
                <w:sz w:val="20"/>
                <w:szCs w:val="20"/>
                <w:lang w:val="en-GB"/>
              </w:rPr>
            </w:pPr>
          </w:p>
        </w:tc>
        <w:tc>
          <w:tcPr>
            <w:tcW w:w="1701" w:type="dxa"/>
            <w:shd w:val="clear" w:color="auto" w:fill="auto"/>
          </w:tcPr>
          <w:p w14:paraId="15C7BF61" w14:textId="7FC72DC0" w:rsidR="00975684" w:rsidRPr="00C11526" w:rsidRDefault="00975684" w:rsidP="005F0E5E">
            <w:pPr>
              <w:rPr>
                <w:rFonts w:ascii="Verdana" w:hAnsi="Verdana"/>
                <w:sz w:val="18"/>
                <w:szCs w:val="18"/>
                <w:lang w:val="en-GB"/>
              </w:rPr>
            </w:pPr>
          </w:p>
        </w:tc>
      </w:tr>
      <w:tr w:rsidR="00975684" w:rsidRPr="006F0FF7" w14:paraId="53C070A0" w14:textId="77777777" w:rsidTr="00D05888">
        <w:tc>
          <w:tcPr>
            <w:tcW w:w="2235" w:type="dxa"/>
            <w:shd w:val="clear" w:color="auto" w:fill="auto"/>
          </w:tcPr>
          <w:p w14:paraId="141766C6" w14:textId="3D6CDFD3" w:rsidR="00975684" w:rsidRPr="00896216" w:rsidRDefault="00FB31BB" w:rsidP="005F0E5E">
            <w:pPr>
              <w:spacing w:after="120"/>
              <w:rPr>
                <w:rFonts w:ascii="Verdana" w:hAnsi="Verdana"/>
                <w:b/>
                <w:sz w:val="20"/>
                <w:lang w:val="en-GB"/>
              </w:rPr>
            </w:pPr>
            <w:r>
              <w:rPr>
                <w:rFonts w:ascii="Verdana" w:hAnsi="Verdana"/>
                <w:b/>
                <w:sz w:val="20"/>
                <w:lang w:val="en-GB"/>
              </w:rPr>
              <w:t>University of Novi Sad</w:t>
            </w:r>
          </w:p>
          <w:p w14:paraId="60CE7040" w14:textId="279AB446" w:rsidR="00975684" w:rsidRPr="006F0FF7" w:rsidRDefault="00975684" w:rsidP="005F0E5E">
            <w:pPr>
              <w:rPr>
                <w:rFonts w:ascii="Verdana" w:hAnsi="Verdana"/>
                <w:sz w:val="20"/>
                <w:lang w:val="en-GB"/>
              </w:rPr>
            </w:pPr>
            <w:r w:rsidRPr="006F0FF7">
              <w:rPr>
                <w:rFonts w:ascii="Verdana" w:hAnsi="Verdana"/>
                <w:sz w:val="20"/>
                <w:lang w:val="en-GB"/>
              </w:rPr>
              <w:t xml:space="preserve"> </w:t>
            </w:r>
            <w:r w:rsidR="00CC41A6">
              <w:rPr>
                <w:rFonts w:ascii="Verdana" w:hAnsi="Verdana"/>
                <w:sz w:val="20"/>
                <w:lang w:val="en-GB"/>
              </w:rPr>
              <w:t>Faculty of Philosophy</w:t>
            </w:r>
          </w:p>
        </w:tc>
        <w:tc>
          <w:tcPr>
            <w:tcW w:w="1134" w:type="dxa"/>
            <w:shd w:val="clear" w:color="auto" w:fill="auto"/>
          </w:tcPr>
          <w:p w14:paraId="6AB53B89" w14:textId="71C69961" w:rsidR="00975684" w:rsidRPr="006F0FF7" w:rsidRDefault="00BE3A9E" w:rsidP="005F0E5E">
            <w:pPr>
              <w:rPr>
                <w:rFonts w:ascii="Verdana" w:hAnsi="Verdana"/>
                <w:sz w:val="20"/>
                <w:lang w:val="en-GB"/>
              </w:rPr>
            </w:pPr>
            <w:r>
              <w:rPr>
                <w:rFonts w:ascii="Verdana" w:hAnsi="Verdana"/>
                <w:sz w:val="20"/>
                <w:lang w:val="en-GB"/>
              </w:rPr>
              <w:t>RS NOVI SAD02</w:t>
            </w:r>
          </w:p>
        </w:tc>
        <w:tc>
          <w:tcPr>
            <w:tcW w:w="4394" w:type="dxa"/>
            <w:shd w:val="clear" w:color="auto" w:fill="auto"/>
          </w:tcPr>
          <w:p w14:paraId="0DF7A9E4" w14:textId="4EC002EF" w:rsidR="00BE3A9E" w:rsidRDefault="00C818A5" w:rsidP="00BE3A9E">
            <w:pPr>
              <w:spacing w:after="0"/>
              <w:rPr>
                <w:rFonts w:ascii="Verdana" w:hAnsi="Verdana"/>
                <w:sz w:val="20"/>
                <w:szCs w:val="20"/>
                <w:lang w:val="en-GB"/>
              </w:rPr>
            </w:pPr>
            <w:r>
              <w:rPr>
                <w:rFonts w:ascii="Verdana" w:hAnsi="Verdana"/>
                <w:sz w:val="20"/>
                <w:szCs w:val="20"/>
                <w:lang w:val="en-GB"/>
              </w:rPr>
              <w:t>Ms</w:t>
            </w:r>
            <w:r w:rsidR="00BE3A9E">
              <w:rPr>
                <w:rFonts w:ascii="Verdana" w:hAnsi="Verdana"/>
                <w:sz w:val="20"/>
                <w:szCs w:val="20"/>
                <w:lang w:val="en-GB"/>
              </w:rPr>
              <w:t xml:space="preserve"> Ivana Vujkov</w:t>
            </w:r>
          </w:p>
          <w:p w14:paraId="713D51B0" w14:textId="77777777" w:rsidR="00BE3A9E" w:rsidRPr="00D4753F" w:rsidRDefault="00BE3A9E" w:rsidP="00BE3A9E">
            <w:pPr>
              <w:spacing w:after="0"/>
              <w:rPr>
                <w:rFonts w:ascii="Verdana" w:hAnsi="Verdana"/>
                <w:sz w:val="20"/>
                <w:szCs w:val="20"/>
                <w:lang w:val="en-GB"/>
              </w:rPr>
            </w:pPr>
            <w:r>
              <w:rPr>
                <w:rFonts w:ascii="Verdana" w:hAnsi="Verdana"/>
                <w:sz w:val="20"/>
                <w:szCs w:val="20"/>
                <w:lang w:val="en-GB"/>
              </w:rPr>
              <w:t>Head of IRO</w:t>
            </w:r>
          </w:p>
          <w:p w14:paraId="5873C02D" w14:textId="77777777" w:rsidR="00BE3A9E" w:rsidRPr="00D4753F" w:rsidRDefault="000D16BB" w:rsidP="00BE3A9E">
            <w:pPr>
              <w:spacing w:after="0"/>
              <w:rPr>
                <w:rFonts w:ascii="Verdana" w:hAnsi="Verdana"/>
                <w:sz w:val="20"/>
                <w:szCs w:val="20"/>
                <w:lang w:val="en-GB"/>
              </w:rPr>
            </w:pPr>
            <w:hyperlink r:id="rId12" w:history="1">
              <w:r w:rsidR="00BE3A9E" w:rsidRPr="00D4753F">
                <w:rPr>
                  <w:rStyle w:val="Hyperlink"/>
                  <w:rFonts w:ascii="Verdana" w:hAnsi="Verdana"/>
                  <w:sz w:val="20"/>
                  <w:szCs w:val="20"/>
                  <w:lang w:val="en-GB"/>
                </w:rPr>
                <w:t>iro@uns.ac.rs</w:t>
              </w:r>
            </w:hyperlink>
          </w:p>
          <w:p w14:paraId="6BA0661F"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+381 21 485 -2016</w:t>
            </w:r>
          </w:p>
          <w:p w14:paraId="037AA30F"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+381 21 485 -2017</w:t>
            </w:r>
          </w:p>
          <w:p w14:paraId="12CE2A3A"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+381 21 485 -2032</w:t>
            </w:r>
          </w:p>
          <w:p w14:paraId="7C7D7609" w14:textId="77777777" w:rsidR="00BE3A9E" w:rsidRPr="00D4753F" w:rsidRDefault="00BE3A9E" w:rsidP="00BE3A9E">
            <w:pPr>
              <w:spacing w:after="0"/>
              <w:rPr>
                <w:rFonts w:ascii="Verdana" w:hAnsi="Verdana"/>
                <w:sz w:val="20"/>
                <w:szCs w:val="20"/>
                <w:lang w:val="en-GB"/>
              </w:rPr>
            </w:pPr>
          </w:p>
          <w:p w14:paraId="742641A9"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 xml:space="preserve">Ms Kristina </w:t>
            </w:r>
            <w:r>
              <w:rPr>
                <w:rFonts w:ascii="Verdana" w:hAnsi="Verdana"/>
                <w:sz w:val="20"/>
                <w:szCs w:val="20"/>
                <w:lang w:val="en-GB"/>
              </w:rPr>
              <w:t>Ostojić</w:t>
            </w:r>
          </w:p>
          <w:p w14:paraId="7AB1DD1D"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Administrative coordinator,</w:t>
            </w:r>
          </w:p>
          <w:p w14:paraId="147C90F5"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Faculty of Philosophy,</w:t>
            </w:r>
          </w:p>
          <w:p w14:paraId="09D1BE61"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lastRenderedPageBreak/>
              <w:t>International Relations Office</w:t>
            </w:r>
          </w:p>
          <w:p w14:paraId="4E814BA1"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2 Dr. Zorana Đinđića</w:t>
            </w:r>
          </w:p>
          <w:p w14:paraId="4B22F2D0" w14:textId="77777777" w:rsidR="00896216" w:rsidRDefault="00BE3A9E" w:rsidP="005F0E5E">
            <w:pPr>
              <w:rPr>
                <w:rFonts w:ascii="Verdana" w:hAnsi="Verdana"/>
                <w:sz w:val="20"/>
                <w:szCs w:val="20"/>
                <w:lang w:val="en-GB"/>
              </w:rPr>
            </w:pPr>
            <w:r w:rsidRPr="00D4753F">
              <w:rPr>
                <w:rFonts w:ascii="Verdana" w:hAnsi="Verdana"/>
                <w:sz w:val="20"/>
                <w:szCs w:val="20"/>
                <w:lang w:val="en-GB"/>
              </w:rPr>
              <w:t>21000 Novi Sad, Serbia</w:t>
            </w:r>
          </w:p>
          <w:p w14:paraId="16C9ED62"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t>erasmus@ff.uns.ac.rs</w:t>
            </w:r>
          </w:p>
          <w:p w14:paraId="45B9F360" w14:textId="5BA47795" w:rsidR="00BE3A9E" w:rsidRPr="006F0FF7" w:rsidRDefault="00BE3A9E" w:rsidP="00BE3A9E">
            <w:pPr>
              <w:rPr>
                <w:rFonts w:ascii="Verdana" w:hAnsi="Verdana"/>
                <w:sz w:val="20"/>
                <w:lang w:val="en-GB"/>
              </w:rPr>
            </w:pPr>
            <w:r w:rsidRPr="00D4753F">
              <w:rPr>
                <w:rFonts w:ascii="Verdana" w:hAnsi="Verdana"/>
                <w:sz w:val="20"/>
                <w:szCs w:val="20"/>
                <w:lang w:val="en-GB"/>
              </w:rPr>
              <w:t>+381 21 485 3921</w:t>
            </w:r>
          </w:p>
        </w:tc>
        <w:tc>
          <w:tcPr>
            <w:tcW w:w="1701" w:type="dxa"/>
            <w:shd w:val="clear" w:color="auto" w:fill="auto"/>
          </w:tcPr>
          <w:p w14:paraId="3CEA8144" w14:textId="77777777" w:rsidR="00BE3A9E" w:rsidRPr="00D4753F" w:rsidRDefault="00BE3A9E" w:rsidP="00BE3A9E">
            <w:pPr>
              <w:spacing w:after="0"/>
              <w:rPr>
                <w:rFonts w:ascii="Verdana" w:hAnsi="Verdana"/>
                <w:sz w:val="20"/>
                <w:szCs w:val="20"/>
                <w:lang w:val="en-GB"/>
              </w:rPr>
            </w:pPr>
            <w:r w:rsidRPr="00D4753F">
              <w:rPr>
                <w:rFonts w:ascii="Verdana" w:hAnsi="Verdana"/>
                <w:sz w:val="20"/>
                <w:szCs w:val="20"/>
                <w:lang w:val="en-GB"/>
              </w:rPr>
              <w:lastRenderedPageBreak/>
              <w:t xml:space="preserve">http://www.uns.ac.rs/index.php/en/ </w:t>
            </w:r>
          </w:p>
          <w:p w14:paraId="0B6DF376" w14:textId="77777777" w:rsidR="00BE3A9E" w:rsidRPr="00D4753F" w:rsidRDefault="00BE3A9E" w:rsidP="00BE3A9E">
            <w:pPr>
              <w:spacing w:after="0"/>
              <w:rPr>
                <w:rFonts w:ascii="Verdana" w:hAnsi="Verdana"/>
                <w:sz w:val="20"/>
                <w:szCs w:val="20"/>
                <w:lang w:val="en-GB"/>
              </w:rPr>
            </w:pPr>
          </w:p>
          <w:p w14:paraId="09BA8657" w14:textId="14219C9C" w:rsidR="00975684" w:rsidRPr="00C11526" w:rsidRDefault="00BE3A9E" w:rsidP="00BE3A9E">
            <w:pPr>
              <w:rPr>
                <w:rFonts w:ascii="Verdana" w:hAnsi="Verdana"/>
                <w:sz w:val="18"/>
                <w:szCs w:val="18"/>
                <w:lang w:val="en-GB"/>
              </w:rPr>
            </w:pPr>
            <w:r w:rsidRPr="00D4753F">
              <w:rPr>
                <w:rFonts w:ascii="Verdana" w:hAnsi="Verdana"/>
                <w:sz w:val="20"/>
                <w:szCs w:val="20"/>
                <w:lang w:val="en-GB"/>
              </w:rPr>
              <w:t>http://www.ff.uns.ac.rs/english/programmes/CoursesExchangeStudents.html</w:t>
            </w:r>
          </w:p>
        </w:tc>
      </w:tr>
    </w:tbl>
    <w:p w14:paraId="2C73DC98" w14:textId="77777777" w:rsidR="00C459A2" w:rsidRDefault="00C459A2" w:rsidP="003B457C">
      <w:pPr>
        <w:keepNext/>
        <w:keepLines/>
        <w:tabs>
          <w:tab w:val="left" w:pos="426"/>
        </w:tabs>
        <w:rPr>
          <w:rFonts w:ascii="Verdana" w:hAnsi="Verdana"/>
          <w:b/>
          <w:color w:val="002060"/>
          <w:lang w:val="en-GB"/>
        </w:rPr>
      </w:pPr>
    </w:p>
    <w:p w14:paraId="2289F899" w14:textId="669CD55B"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sidR="003D4E68">
        <w:rPr>
          <w:rFonts w:ascii="Verdana" w:hAnsi="Verdana"/>
          <w:b/>
          <w:color w:val="002060"/>
          <w:lang w:val="en-GB"/>
        </w:rPr>
        <w:t xml:space="preserve"> </w:t>
      </w:r>
      <w:r w:rsidRPr="00E46AF7">
        <w:rPr>
          <w:rFonts w:ascii="Verdana" w:hAnsi="Verdana"/>
          <w:b/>
          <w:color w:val="002060"/>
          <w:lang w:val="en-GB"/>
        </w:rPr>
        <w:t>per academic year</w:t>
      </w:r>
    </w:p>
    <w:p w14:paraId="6326B76C" w14:textId="5F57A664" w:rsidR="00A845E3" w:rsidRDefault="00A845E3" w:rsidP="003B457C">
      <w:pPr>
        <w:keepNext/>
        <w:keepLines/>
        <w:tabs>
          <w:tab w:val="left" w:pos="426"/>
        </w:tabs>
        <w:rPr>
          <w:rFonts w:ascii="Verdana" w:hAnsi="Verdana"/>
          <w:b/>
          <w:color w:val="002060"/>
          <w:lang w:val="en-GB"/>
        </w:rPr>
      </w:pPr>
      <w:r>
        <w:rPr>
          <w:rFonts w:ascii="Verdana" w:hAnsi="Verdana"/>
          <w:b/>
          <w:color w:val="002060"/>
          <w:lang w:val="en-GB"/>
        </w:rPr>
        <w:t>Student Mobility</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160"/>
        <w:gridCol w:w="1134"/>
        <w:gridCol w:w="1250"/>
        <w:gridCol w:w="1585"/>
        <w:gridCol w:w="1533"/>
      </w:tblGrid>
      <w:tr w:rsidR="003B08E5" w:rsidRPr="006F0FF7" w14:paraId="6F236C8C" w14:textId="77777777" w:rsidTr="00896216">
        <w:trPr>
          <w:trHeight w:val="465"/>
        </w:trPr>
        <w:tc>
          <w:tcPr>
            <w:tcW w:w="1242" w:type="dxa"/>
            <w:vMerge w:val="restart"/>
            <w:shd w:val="clear" w:color="auto" w:fill="003399"/>
          </w:tcPr>
          <w:p w14:paraId="4D78087B"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FROM</w:t>
            </w:r>
          </w:p>
          <w:p w14:paraId="10EA22D0" w14:textId="77777777" w:rsidR="003B08E5" w:rsidRPr="006F0FF7" w:rsidRDefault="003B08E5" w:rsidP="005F0E5E">
            <w:pPr>
              <w:jc w:val="center"/>
              <w:rPr>
                <w:rFonts w:ascii="Verdana" w:hAnsi="Verdana"/>
                <w:b/>
                <w:bCs/>
                <w:color w:val="FFFFFF"/>
                <w:sz w:val="16"/>
                <w:szCs w:val="16"/>
                <w:lang w:val="en-GB"/>
              </w:rPr>
            </w:pPr>
            <w:r w:rsidRPr="006F0FF7">
              <w:rPr>
                <w:rFonts w:ascii="Verdana" w:hAnsi="Verdana"/>
                <w:b/>
                <w:bCs/>
                <w:color w:val="FFFFFF"/>
                <w:sz w:val="16"/>
                <w:szCs w:val="16"/>
                <w:lang w:val="en-GB"/>
              </w:rPr>
              <w:t>[Erasmus code of the sending institution]</w:t>
            </w:r>
          </w:p>
        </w:tc>
        <w:tc>
          <w:tcPr>
            <w:tcW w:w="1276" w:type="dxa"/>
            <w:vMerge w:val="restart"/>
            <w:shd w:val="clear" w:color="auto" w:fill="003399"/>
          </w:tcPr>
          <w:p w14:paraId="01464E06"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TO</w:t>
            </w:r>
          </w:p>
          <w:p w14:paraId="012BE219" w14:textId="77777777" w:rsidR="003B08E5" w:rsidRPr="006F0FF7" w:rsidRDefault="003B08E5" w:rsidP="005F0E5E">
            <w:pPr>
              <w:jc w:val="center"/>
              <w:rPr>
                <w:rFonts w:ascii="Verdana" w:hAnsi="Verdana"/>
                <w:b/>
                <w:bCs/>
                <w:color w:val="FFFFFF"/>
                <w:sz w:val="16"/>
                <w:szCs w:val="16"/>
                <w:lang w:val="en-GB"/>
              </w:rPr>
            </w:pPr>
            <w:r w:rsidRPr="006F0FF7">
              <w:rPr>
                <w:rFonts w:ascii="Verdana" w:hAnsi="Verdana"/>
                <w:b/>
                <w:bCs/>
                <w:color w:val="FFFFFF"/>
                <w:sz w:val="16"/>
                <w:szCs w:val="16"/>
                <w:lang w:val="en-GB"/>
              </w:rPr>
              <w:t>[Erasmus code of the receiving institution]</w:t>
            </w:r>
          </w:p>
        </w:tc>
        <w:tc>
          <w:tcPr>
            <w:tcW w:w="1160" w:type="dxa"/>
            <w:vMerge w:val="restart"/>
            <w:shd w:val="clear" w:color="auto" w:fill="003399"/>
          </w:tcPr>
          <w:p w14:paraId="0B8D891E" w14:textId="0813402A" w:rsidR="003B08E5" w:rsidRPr="006F0FF7" w:rsidRDefault="00EC7354" w:rsidP="005F0E5E">
            <w:pPr>
              <w:jc w:val="center"/>
              <w:rPr>
                <w:rFonts w:ascii="Verdana" w:hAnsi="Verdana"/>
                <w:b/>
                <w:bCs/>
                <w:i/>
                <w:color w:val="FFFFFF"/>
                <w:sz w:val="20"/>
                <w:lang w:val="en-GB"/>
              </w:rPr>
            </w:pPr>
            <w:r>
              <w:rPr>
                <w:rFonts w:ascii="Verdana" w:hAnsi="Verdana"/>
                <w:b/>
                <w:bCs/>
                <w:i/>
                <w:color w:val="FFFFFF"/>
                <w:sz w:val="20"/>
                <w:lang w:val="en-GB"/>
              </w:rPr>
              <w:t xml:space="preserve">Subject </w:t>
            </w:r>
            <w:r w:rsidR="003B08E5" w:rsidRPr="006F0FF7">
              <w:rPr>
                <w:rFonts w:ascii="Verdana" w:hAnsi="Verdana"/>
                <w:b/>
                <w:bCs/>
                <w:i/>
                <w:color w:val="FFFFFF"/>
                <w:sz w:val="20"/>
                <w:lang w:val="en-GB"/>
              </w:rPr>
              <w:t>area code</w:t>
            </w:r>
            <w:r w:rsidR="003B08E5" w:rsidRPr="006F0FF7">
              <w:rPr>
                <w:rFonts w:ascii="Verdana" w:hAnsi="Verdana"/>
                <w:b/>
                <w:bCs/>
                <w:i/>
                <w:color w:val="FFFFFF"/>
                <w:sz w:val="20"/>
                <w:lang w:val="en-GB"/>
              </w:rPr>
              <w:br/>
              <w:t xml:space="preserve">* </w:t>
            </w:r>
            <w:r w:rsidR="003B08E5" w:rsidRPr="006F0FF7">
              <w:rPr>
                <w:rFonts w:ascii="Verdana" w:hAnsi="Verdana"/>
                <w:b/>
                <w:bCs/>
                <w:i/>
                <w:color w:val="FFFFFF"/>
                <w:sz w:val="20"/>
                <w:lang w:val="en-GB"/>
              </w:rPr>
              <w:br/>
            </w:r>
            <w:r w:rsidR="003B08E5" w:rsidRPr="006F0FF7">
              <w:rPr>
                <w:rFonts w:ascii="Verdana" w:hAnsi="Verdana"/>
                <w:b/>
                <w:bCs/>
                <w:color w:val="FFFFFF"/>
                <w:sz w:val="16"/>
                <w:szCs w:val="16"/>
                <w:lang w:val="en-GB"/>
              </w:rPr>
              <w:t>[ISCED]</w:t>
            </w:r>
          </w:p>
          <w:p w14:paraId="4FD1ED12" w14:textId="77777777" w:rsidR="003B08E5" w:rsidRPr="006F0FF7" w:rsidRDefault="003B08E5" w:rsidP="005F0E5E">
            <w:pPr>
              <w:jc w:val="center"/>
              <w:rPr>
                <w:rFonts w:ascii="Verdana" w:hAnsi="Verdana"/>
                <w:b/>
                <w:bCs/>
                <w:i/>
                <w:color w:val="FFFFFF"/>
                <w:sz w:val="20"/>
                <w:lang w:val="en-GB"/>
              </w:rPr>
            </w:pPr>
          </w:p>
          <w:p w14:paraId="43809A56" w14:textId="77777777" w:rsidR="003B08E5" w:rsidRPr="006F0FF7" w:rsidRDefault="003B08E5" w:rsidP="005F0E5E">
            <w:pPr>
              <w:jc w:val="center"/>
              <w:rPr>
                <w:rFonts w:ascii="Verdana" w:hAnsi="Verdana"/>
                <w:b/>
                <w:bCs/>
                <w:i/>
                <w:color w:val="FFFFFF"/>
                <w:sz w:val="20"/>
                <w:lang w:val="en-GB"/>
              </w:rPr>
            </w:pPr>
          </w:p>
        </w:tc>
        <w:tc>
          <w:tcPr>
            <w:tcW w:w="1134" w:type="dxa"/>
            <w:vMerge w:val="restart"/>
            <w:shd w:val="clear" w:color="auto" w:fill="003399"/>
          </w:tcPr>
          <w:p w14:paraId="37ADAAF6" w14:textId="121C4772" w:rsidR="003B08E5" w:rsidRPr="006F0FF7" w:rsidRDefault="003B08E5" w:rsidP="005F0E5E">
            <w:pPr>
              <w:jc w:val="center"/>
              <w:rPr>
                <w:rFonts w:ascii="Verdana" w:hAnsi="Verdana"/>
                <w:b/>
                <w:bCs/>
                <w:i/>
                <w:color w:val="FFFFFF"/>
                <w:sz w:val="20"/>
                <w:lang w:val="en-GB"/>
              </w:rPr>
            </w:pPr>
            <w:r w:rsidRPr="006F0FF7">
              <w:rPr>
                <w:rFonts w:ascii="Verdana" w:hAnsi="Verdana"/>
                <w:b/>
                <w:bCs/>
                <w:i/>
                <w:color w:val="FFFFFF"/>
                <w:sz w:val="20"/>
                <w:lang w:val="en-GB"/>
              </w:rPr>
              <w:t>S</w:t>
            </w:r>
            <w:r w:rsidR="00EC7354">
              <w:rPr>
                <w:rFonts w:ascii="Verdana" w:hAnsi="Verdana"/>
                <w:b/>
                <w:bCs/>
                <w:i/>
                <w:color w:val="FFFFFF"/>
                <w:sz w:val="20"/>
                <w:lang w:val="en-GB"/>
              </w:rPr>
              <w:t>ubject</w:t>
            </w:r>
            <w:r w:rsidRPr="006F0FF7">
              <w:rPr>
                <w:rFonts w:ascii="Verdana" w:hAnsi="Verdana"/>
                <w:b/>
                <w:bCs/>
                <w:i/>
                <w:color w:val="FFFFFF"/>
                <w:sz w:val="20"/>
                <w:lang w:val="en-GB"/>
              </w:rPr>
              <w:t xml:space="preserve"> area name</w:t>
            </w:r>
            <w:r w:rsidRPr="006F0FF7">
              <w:rPr>
                <w:rFonts w:ascii="Verdana" w:hAnsi="Verdana"/>
                <w:b/>
                <w:bCs/>
                <w:i/>
                <w:color w:val="FFFFFF"/>
                <w:sz w:val="20"/>
                <w:lang w:val="en-GB"/>
              </w:rPr>
              <w:br/>
              <w:t xml:space="preserve">* </w:t>
            </w:r>
            <w:r w:rsidRPr="006F0FF7">
              <w:rPr>
                <w:rFonts w:ascii="Verdana" w:hAnsi="Verdana"/>
                <w:b/>
                <w:bCs/>
                <w:i/>
                <w:color w:val="FFFFFF"/>
                <w:sz w:val="20"/>
                <w:lang w:val="en-GB"/>
              </w:rPr>
              <w:br/>
            </w:r>
          </w:p>
          <w:p w14:paraId="1C84716B" w14:textId="77777777" w:rsidR="003B08E5" w:rsidRPr="006F0FF7" w:rsidRDefault="003B08E5" w:rsidP="005F0E5E">
            <w:pPr>
              <w:jc w:val="center"/>
              <w:rPr>
                <w:rFonts w:ascii="Verdana" w:hAnsi="Verdana"/>
                <w:b/>
                <w:bCs/>
                <w:i/>
                <w:color w:val="FFFFFF"/>
                <w:sz w:val="20"/>
                <w:lang w:val="en-GB"/>
              </w:rPr>
            </w:pPr>
          </w:p>
        </w:tc>
        <w:tc>
          <w:tcPr>
            <w:tcW w:w="1250" w:type="dxa"/>
            <w:vMerge w:val="restart"/>
            <w:shd w:val="clear" w:color="auto" w:fill="003399"/>
          </w:tcPr>
          <w:p w14:paraId="1FFFC561" w14:textId="4DFDD6CC" w:rsidR="003B08E5" w:rsidRPr="006F0FF7" w:rsidRDefault="003B08E5" w:rsidP="00015EC4">
            <w:pPr>
              <w:jc w:val="center"/>
              <w:rPr>
                <w:rFonts w:ascii="Verdana" w:hAnsi="Verdana"/>
                <w:b/>
                <w:bCs/>
                <w:color w:val="FFFFFF"/>
                <w:sz w:val="20"/>
                <w:lang w:val="en-GB"/>
              </w:rPr>
            </w:pPr>
            <w:r w:rsidRPr="00E6380B">
              <w:rPr>
                <w:rFonts w:ascii="Verdana" w:hAnsi="Verdana"/>
                <w:b/>
                <w:bCs/>
                <w:i/>
                <w:color w:val="FFFFFF"/>
                <w:sz w:val="20"/>
                <w:lang w:val="en-GB"/>
              </w:rPr>
              <w:t>Study cycle</w:t>
            </w:r>
            <w:r w:rsidRPr="00E6380B">
              <w:rPr>
                <w:rFonts w:ascii="Verdana" w:hAnsi="Verdana"/>
                <w:b/>
                <w:bCs/>
                <w:i/>
                <w:color w:val="FFFFFF"/>
                <w:sz w:val="20"/>
                <w:lang w:val="en-GB"/>
              </w:rPr>
              <w:br/>
            </w:r>
            <w:r w:rsidRPr="00E6380B">
              <w:rPr>
                <w:rFonts w:ascii="Verdana" w:hAnsi="Verdana"/>
                <w:b/>
                <w:bCs/>
                <w:i/>
                <w:color w:val="FFFFFF"/>
                <w:sz w:val="16"/>
                <w:szCs w:val="16"/>
                <w:lang w:val="en-GB"/>
              </w:rPr>
              <w:t>[</w:t>
            </w:r>
            <w:r w:rsidRPr="00E6380B">
              <w:rPr>
                <w:rFonts w:ascii="Verdana" w:hAnsi="Verdana"/>
                <w:b/>
                <w:bCs/>
                <w:i/>
                <w:color w:val="FFFFFF"/>
                <w:sz w:val="20"/>
                <w:lang w:val="en-GB"/>
              </w:rPr>
              <w:t>1</w:t>
            </w:r>
            <w:r w:rsidRPr="00E6380B">
              <w:rPr>
                <w:rFonts w:ascii="Verdana" w:hAnsi="Verdana"/>
                <w:b/>
                <w:bCs/>
                <w:i/>
                <w:color w:val="FFFFFF"/>
                <w:sz w:val="20"/>
                <w:vertAlign w:val="superscript"/>
                <w:lang w:val="en-GB"/>
              </w:rPr>
              <w:t>st</w:t>
            </w:r>
            <w:r w:rsidRPr="00E6380B">
              <w:rPr>
                <w:rFonts w:ascii="Verdana" w:hAnsi="Verdana"/>
                <w:b/>
                <w:bCs/>
                <w:i/>
                <w:color w:val="FFFFFF"/>
                <w:sz w:val="20"/>
                <w:lang w:val="en-GB"/>
              </w:rPr>
              <w:t xml:space="preserve"> , 2</w:t>
            </w:r>
            <w:r w:rsidRPr="00E6380B">
              <w:rPr>
                <w:rFonts w:ascii="Verdana" w:hAnsi="Verdana"/>
                <w:b/>
                <w:bCs/>
                <w:i/>
                <w:color w:val="FFFFFF"/>
                <w:sz w:val="20"/>
                <w:vertAlign w:val="superscript"/>
                <w:lang w:val="en-GB"/>
              </w:rPr>
              <w:t>nd</w:t>
            </w:r>
            <w:r w:rsidRPr="00E6380B">
              <w:rPr>
                <w:rFonts w:ascii="Verdana" w:hAnsi="Verdana"/>
                <w:b/>
                <w:bCs/>
                <w:i/>
                <w:color w:val="FFFFFF"/>
                <w:sz w:val="20"/>
                <w:lang w:val="en-GB"/>
              </w:rPr>
              <w:t xml:space="preserve"> or 3</w:t>
            </w:r>
            <w:r w:rsidRPr="00E6380B">
              <w:rPr>
                <w:rFonts w:ascii="Verdana" w:hAnsi="Verdana"/>
                <w:b/>
                <w:bCs/>
                <w:i/>
                <w:color w:val="FFFFFF"/>
                <w:sz w:val="20"/>
                <w:vertAlign w:val="superscript"/>
                <w:lang w:val="en-GB"/>
              </w:rPr>
              <w:t>rd</w:t>
            </w:r>
            <w:r w:rsidRPr="00E6380B">
              <w:rPr>
                <w:rFonts w:ascii="Verdana" w:hAnsi="Verdana"/>
                <w:b/>
                <w:bCs/>
                <w:i/>
                <w:color w:val="FFFFFF"/>
                <w:sz w:val="16"/>
                <w:szCs w:val="16"/>
                <w:lang w:val="en-GB"/>
              </w:rPr>
              <w:t>]</w:t>
            </w:r>
            <w:r w:rsidRPr="006F0FF7">
              <w:rPr>
                <w:rFonts w:ascii="Verdana" w:hAnsi="Verdana"/>
                <w:b/>
                <w:bCs/>
                <w:i/>
                <w:color w:val="FFFFFF"/>
                <w:sz w:val="20"/>
                <w:lang w:val="en-GB"/>
              </w:rPr>
              <w:br/>
              <w:t>*</w:t>
            </w:r>
          </w:p>
        </w:tc>
        <w:tc>
          <w:tcPr>
            <w:tcW w:w="3118" w:type="dxa"/>
            <w:gridSpan w:val="2"/>
            <w:shd w:val="clear" w:color="auto" w:fill="003399"/>
          </w:tcPr>
          <w:p w14:paraId="3243D3DC"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Number of student mobility periods</w:t>
            </w:r>
          </w:p>
        </w:tc>
      </w:tr>
      <w:tr w:rsidR="003B08E5" w:rsidRPr="006F0FF7" w14:paraId="36AE1523" w14:textId="77777777" w:rsidTr="00896216">
        <w:trPr>
          <w:trHeight w:val="1648"/>
        </w:trPr>
        <w:tc>
          <w:tcPr>
            <w:tcW w:w="1242" w:type="dxa"/>
            <w:vMerge/>
            <w:shd w:val="clear" w:color="auto" w:fill="003399"/>
          </w:tcPr>
          <w:p w14:paraId="3D081798" w14:textId="77777777" w:rsidR="003B08E5" w:rsidRPr="006F0FF7" w:rsidRDefault="003B08E5" w:rsidP="005F0E5E">
            <w:pPr>
              <w:rPr>
                <w:rFonts w:ascii="Verdana" w:hAnsi="Verdana"/>
                <w:sz w:val="20"/>
                <w:lang w:val="en-GB"/>
              </w:rPr>
            </w:pPr>
          </w:p>
        </w:tc>
        <w:tc>
          <w:tcPr>
            <w:tcW w:w="1276" w:type="dxa"/>
            <w:vMerge/>
            <w:shd w:val="clear" w:color="auto" w:fill="003399"/>
          </w:tcPr>
          <w:p w14:paraId="7A7DE8DF" w14:textId="77777777" w:rsidR="003B08E5" w:rsidRPr="006F0FF7" w:rsidRDefault="003B08E5" w:rsidP="005F0E5E">
            <w:pPr>
              <w:rPr>
                <w:rFonts w:ascii="Verdana" w:hAnsi="Verdana"/>
                <w:sz w:val="20"/>
                <w:lang w:val="en-GB"/>
              </w:rPr>
            </w:pPr>
          </w:p>
        </w:tc>
        <w:tc>
          <w:tcPr>
            <w:tcW w:w="1160" w:type="dxa"/>
            <w:vMerge/>
            <w:shd w:val="clear" w:color="auto" w:fill="003399"/>
          </w:tcPr>
          <w:p w14:paraId="4B5BBE3A" w14:textId="77777777" w:rsidR="003B08E5" w:rsidRPr="006F0FF7" w:rsidRDefault="003B08E5" w:rsidP="005F0E5E">
            <w:pPr>
              <w:rPr>
                <w:rFonts w:ascii="Verdana" w:hAnsi="Verdana"/>
                <w:sz w:val="20"/>
                <w:lang w:val="en-GB"/>
              </w:rPr>
            </w:pPr>
          </w:p>
        </w:tc>
        <w:tc>
          <w:tcPr>
            <w:tcW w:w="1134" w:type="dxa"/>
            <w:vMerge/>
            <w:shd w:val="clear" w:color="auto" w:fill="003399"/>
          </w:tcPr>
          <w:p w14:paraId="199DA3CB" w14:textId="77777777" w:rsidR="003B08E5" w:rsidRPr="006F0FF7" w:rsidRDefault="003B08E5" w:rsidP="005F0E5E">
            <w:pPr>
              <w:jc w:val="center"/>
              <w:rPr>
                <w:rFonts w:ascii="Verdana" w:hAnsi="Verdana"/>
                <w:color w:val="FFFFFF"/>
                <w:sz w:val="20"/>
                <w:lang w:val="en-GB"/>
              </w:rPr>
            </w:pPr>
          </w:p>
        </w:tc>
        <w:tc>
          <w:tcPr>
            <w:tcW w:w="1250" w:type="dxa"/>
            <w:vMerge/>
            <w:shd w:val="clear" w:color="auto" w:fill="003399"/>
          </w:tcPr>
          <w:p w14:paraId="4FA16BBA" w14:textId="77777777" w:rsidR="003B08E5" w:rsidRPr="006F0FF7" w:rsidRDefault="003B08E5" w:rsidP="005F0E5E">
            <w:pPr>
              <w:jc w:val="center"/>
              <w:rPr>
                <w:rFonts w:ascii="Verdana" w:hAnsi="Verdana"/>
                <w:color w:val="FFFFFF"/>
                <w:sz w:val="20"/>
                <w:lang w:val="en-GB"/>
              </w:rPr>
            </w:pPr>
          </w:p>
        </w:tc>
        <w:tc>
          <w:tcPr>
            <w:tcW w:w="1585" w:type="dxa"/>
            <w:shd w:val="clear" w:color="auto" w:fill="003399"/>
          </w:tcPr>
          <w:p w14:paraId="7EAE9542" w14:textId="77777777" w:rsidR="003B08E5" w:rsidRPr="006F0FF7" w:rsidRDefault="003B08E5" w:rsidP="005F0E5E">
            <w:pPr>
              <w:spacing w:after="120"/>
              <w:jc w:val="center"/>
              <w:rPr>
                <w:rFonts w:ascii="Verdana" w:hAnsi="Verdana"/>
                <w:color w:val="FFFFFF"/>
                <w:sz w:val="20"/>
                <w:lang w:val="en-GB"/>
              </w:rPr>
            </w:pPr>
            <w:r w:rsidRPr="006F0FF7">
              <w:rPr>
                <w:rFonts w:ascii="Verdana" w:hAnsi="Verdana"/>
                <w:color w:val="FFFFFF"/>
                <w:sz w:val="20"/>
                <w:lang w:val="en-GB"/>
              </w:rPr>
              <w:t>Student Mobility for Studies</w:t>
            </w:r>
          </w:p>
          <w:p w14:paraId="0AA10B40" w14:textId="77777777" w:rsidR="003B08E5" w:rsidRPr="006F0FF7" w:rsidRDefault="003B08E5" w:rsidP="005F0E5E">
            <w:pPr>
              <w:spacing w:after="120"/>
              <w:jc w:val="center"/>
              <w:rPr>
                <w:rFonts w:ascii="Verdana" w:hAnsi="Verdana"/>
                <w:i/>
                <w:color w:val="FFFFFF"/>
                <w:sz w:val="20"/>
                <w:lang w:val="en-GB"/>
              </w:rPr>
            </w:pPr>
            <w:r w:rsidRPr="006F0FF7">
              <w:rPr>
                <w:rFonts w:ascii="Verdana" w:hAnsi="Verdana"/>
                <w:color w:val="FFFFFF"/>
                <w:sz w:val="8"/>
                <w:szCs w:val="8"/>
                <w:lang w:val="en-GB"/>
              </w:rPr>
              <w:br/>
            </w:r>
            <w:r w:rsidRPr="006F0FF7">
              <w:rPr>
                <w:rFonts w:ascii="Verdana" w:hAnsi="Verdana"/>
                <w:i/>
                <w:color w:val="FFFFFF"/>
                <w:sz w:val="16"/>
                <w:szCs w:val="16"/>
                <w:lang w:val="en-GB"/>
              </w:rPr>
              <w:t>[</w:t>
            </w:r>
            <w:r>
              <w:rPr>
                <w:rFonts w:ascii="Verdana" w:hAnsi="Verdana"/>
                <w:i/>
                <w:color w:val="FFFFFF"/>
                <w:sz w:val="16"/>
                <w:szCs w:val="16"/>
                <w:lang w:val="en-GB"/>
              </w:rPr>
              <w:t xml:space="preserve">total </w:t>
            </w:r>
            <w:r w:rsidRPr="006F0FF7">
              <w:rPr>
                <w:rFonts w:ascii="Verdana" w:hAnsi="Verdana"/>
                <w:i/>
                <w:color w:val="FFFFFF"/>
                <w:sz w:val="16"/>
                <w:szCs w:val="16"/>
                <w:lang w:val="en-GB"/>
              </w:rPr>
              <w:t xml:space="preserve">number of months of </w:t>
            </w:r>
            <w:r>
              <w:rPr>
                <w:rFonts w:ascii="Verdana" w:hAnsi="Verdana"/>
                <w:i/>
                <w:color w:val="FFFFFF"/>
                <w:sz w:val="16"/>
                <w:szCs w:val="16"/>
                <w:lang w:val="en-GB"/>
              </w:rPr>
              <w:t xml:space="preserve">the </w:t>
            </w:r>
            <w:r w:rsidRPr="006F0FF7">
              <w:rPr>
                <w:rFonts w:ascii="Verdana" w:hAnsi="Verdana"/>
                <w:i/>
                <w:color w:val="FFFFFF"/>
                <w:sz w:val="16"/>
                <w:szCs w:val="16"/>
                <w:lang w:val="en-GB"/>
              </w:rPr>
              <w:t>study periods</w:t>
            </w:r>
            <w:r>
              <w:rPr>
                <w:rFonts w:ascii="Verdana" w:hAnsi="Verdana"/>
                <w:i/>
                <w:color w:val="FFFFFF"/>
                <w:sz w:val="16"/>
                <w:szCs w:val="16"/>
                <w:lang w:val="en-GB"/>
              </w:rPr>
              <w:t xml:space="preserve"> or average duration</w:t>
            </w:r>
            <w:r w:rsidRPr="006F0FF7">
              <w:rPr>
                <w:rFonts w:ascii="Verdana" w:hAnsi="Verdana"/>
                <w:i/>
                <w:color w:val="FFFFFF"/>
                <w:sz w:val="16"/>
                <w:szCs w:val="16"/>
                <w:lang w:val="en-GB"/>
              </w:rPr>
              <w:t>*]</w:t>
            </w:r>
          </w:p>
        </w:tc>
        <w:tc>
          <w:tcPr>
            <w:tcW w:w="1533" w:type="dxa"/>
            <w:shd w:val="clear" w:color="auto" w:fill="003399"/>
          </w:tcPr>
          <w:p w14:paraId="5F395CE8" w14:textId="77777777" w:rsidR="003B08E5" w:rsidRPr="006F0FF7" w:rsidRDefault="003B08E5" w:rsidP="005F0E5E">
            <w:pPr>
              <w:jc w:val="center"/>
              <w:rPr>
                <w:rFonts w:ascii="Verdana" w:hAnsi="Verdana"/>
                <w:color w:val="FFFFFF"/>
                <w:sz w:val="20"/>
                <w:lang w:val="en-GB"/>
              </w:rPr>
            </w:pPr>
            <w:r w:rsidRPr="006F0FF7">
              <w:rPr>
                <w:rFonts w:ascii="Verdana" w:hAnsi="Verdana"/>
                <w:i/>
                <w:color w:val="FFFFFF"/>
                <w:sz w:val="20"/>
                <w:lang w:val="en-GB"/>
              </w:rPr>
              <w:t>Student Mobility for Traineeships</w:t>
            </w:r>
            <w:r w:rsidRPr="006F0FF7">
              <w:rPr>
                <w:rFonts w:ascii="Verdana" w:hAnsi="Verdana"/>
                <w:i/>
                <w:color w:val="FFFFFF"/>
                <w:sz w:val="20"/>
                <w:lang w:val="en-GB"/>
              </w:rPr>
              <w:br/>
              <w:t>*</w:t>
            </w:r>
            <w:r w:rsidRPr="006F0FF7">
              <w:rPr>
                <w:rFonts w:ascii="Verdana" w:hAnsi="Verdana"/>
                <w:i/>
                <w:color w:val="FFFFFF"/>
                <w:sz w:val="20"/>
                <w:lang w:val="en-GB"/>
              </w:rPr>
              <w:br/>
            </w:r>
          </w:p>
        </w:tc>
      </w:tr>
      <w:tr w:rsidR="00C459A2" w:rsidRPr="006F0FF7" w14:paraId="6D283E33" w14:textId="77777777" w:rsidTr="006B47CC">
        <w:trPr>
          <w:trHeight w:val="975"/>
        </w:trPr>
        <w:tc>
          <w:tcPr>
            <w:tcW w:w="1242" w:type="dxa"/>
            <w:shd w:val="clear" w:color="auto" w:fill="auto"/>
          </w:tcPr>
          <w:p w14:paraId="4F6DA5EC" w14:textId="17330E2C" w:rsidR="00C459A2" w:rsidRPr="006F0FF7" w:rsidRDefault="00C459A2" w:rsidP="005F0E5E">
            <w:pPr>
              <w:rPr>
                <w:rFonts w:ascii="Verdana" w:hAnsi="Verdana"/>
                <w:sz w:val="20"/>
                <w:lang w:val="en-GB"/>
              </w:rPr>
            </w:pPr>
          </w:p>
        </w:tc>
        <w:tc>
          <w:tcPr>
            <w:tcW w:w="1276" w:type="dxa"/>
            <w:shd w:val="clear" w:color="auto" w:fill="auto"/>
          </w:tcPr>
          <w:p w14:paraId="3C833024" w14:textId="2A534880" w:rsidR="00C459A2" w:rsidRPr="006F0FF7" w:rsidRDefault="00C459A2" w:rsidP="005F0E5E">
            <w:pPr>
              <w:rPr>
                <w:rFonts w:ascii="Verdana" w:hAnsi="Verdana"/>
                <w:sz w:val="20"/>
                <w:lang w:val="en-GB"/>
              </w:rPr>
            </w:pPr>
            <w:r>
              <w:rPr>
                <w:rFonts w:ascii="Verdana" w:hAnsi="Verdana"/>
                <w:sz w:val="20"/>
                <w:lang w:val="en-GB"/>
              </w:rPr>
              <w:t>RS NOVI SAD02</w:t>
            </w:r>
          </w:p>
        </w:tc>
        <w:tc>
          <w:tcPr>
            <w:tcW w:w="1160" w:type="dxa"/>
            <w:shd w:val="clear" w:color="auto" w:fill="auto"/>
          </w:tcPr>
          <w:p w14:paraId="0FDAB404" w14:textId="77777777" w:rsidR="00C459A2" w:rsidRPr="006F0FF7" w:rsidRDefault="00C459A2" w:rsidP="005F0E5E">
            <w:pPr>
              <w:rPr>
                <w:rFonts w:ascii="Verdana" w:hAnsi="Verdana"/>
                <w:sz w:val="20"/>
                <w:lang w:val="en-GB"/>
              </w:rPr>
            </w:pPr>
          </w:p>
        </w:tc>
        <w:tc>
          <w:tcPr>
            <w:tcW w:w="1134" w:type="dxa"/>
            <w:shd w:val="clear" w:color="auto" w:fill="auto"/>
          </w:tcPr>
          <w:p w14:paraId="5438B63F" w14:textId="2A0332F5" w:rsidR="00C459A2" w:rsidRPr="006F0FF7" w:rsidRDefault="00C459A2" w:rsidP="005F0E5E">
            <w:pPr>
              <w:rPr>
                <w:rFonts w:ascii="Verdana" w:hAnsi="Verdana"/>
                <w:sz w:val="20"/>
                <w:lang w:val="en-GB"/>
              </w:rPr>
            </w:pPr>
            <w:r>
              <w:rPr>
                <w:rFonts w:ascii="Verdana" w:hAnsi="Verdana"/>
                <w:sz w:val="20"/>
                <w:lang w:val="en-GB"/>
              </w:rPr>
              <w:t>all areas</w:t>
            </w:r>
          </w:p>
        </w:tc>
        <w:tc>
          <w:tcPr>
            <w:tcW w:w="1250" w:type="dxa"/>
            <w:shd w:val="clear" w:color="auto" w:fill="auto"/>
          </w:tcPr>
          <w:p w14:paraId="1EB482F4" w14:textId="0E518CD3" w:rsidR="00C459A2" w:rsidRPr="006F0FF7" w:rsidRDefault="00C459A2" w:rsidP="005F0E5E">
            <w:pPr>
              <w:rPr>
                <w:rFonts w:ascii="Verdana" w:hAnsi="Verdana"/>
                <w:sz w:val="20"/>
                <w:lang w:val="en-GB"/>
              </w:rPr>
            </w:pPr>
            <w:r>
              <w:rPr>
                <w:rFonts w:ascii="Verdana" w:hAnsi="Verdana"/>
                <w:sz w:val="20"/>
                <w:lang w:val="en-GB"/>
              </w:rPr>
              <w:t>1</w:t>
            </w:r>
            <w:r w:rsidRPr="00896216">
              <w:rPr>
                <w:rFonts w:ascii="Verdana" w:hAnsi="Verdana"/>
                <w:sz w:val="20"/>
                <w:vertAlign w:val="superscript"/>
                <w:lang w:val="en-GB"/>
              </w:rPr>
              <w:t>st</w:t>
            </w:r>
            <w:r>
              <w:rPr>
                <w:rFonts w:ascii="Verdana" w:hAnsi="Verdana"/>
                <w:sz w:val="20"/>
                <w:lang w:val="en-GB"/>
              </w:rPr>
              <w:t>,2</w:t>
            </w:r>
            <w:r w:rsidRPr="00896216">
              <w:rPr>
                <w:rFonts w:ascii="Verdana" w:hAnsi="Verdana"/>
                <w:sz w:val="20"/>
                <w:vertAlign w:val="superscript"/>
                <w:lang w:val="en-GB"/>
              </w:rPr>
              <w:t>nd</w:t>
            </w:r>
            <w:r>
              <w:rPr>
                <w:rFonts w:ascii="Verdana" w:hAnsi="Verdana"/>
                <w:sz w:val="20"/>
                <w:lang w:val="en-GB"/>
              </w:rPr>
              <w:t>, 3</w:t>
            </w:r>
            <w:r w:rsidRPr="00896216">
              <w:rPr>
                <w:rFonts w:ascii="Verdana" w:hAnsi="Verdana"/>
                <w:sz w:val="20"/>
                <w:vertAlign w:val="superscript"/>
                <w:lang w:val="en-GB"/>
              </w:rPr>
              <w:t>rd</w:t>
            </w:r>
            <w:r>
              <w:rPr>
                <w:rFonts w:ascii="Verdana" w:hAnsi="Verdana"/>
                <w:sz w:val="20"/>
                <w:lang w:val="en-GB"/>
              </w:rPr>
              <w:t xml:space="preserve"> </w:t>
            </w:r>
          </w:p>
        </w:tc>
        <w:tc>
          <w:tcPr>
            <w:tcW w:w="1585" w:type="dxa"/>
            <w:shd w:val="clear" w:color="auto" w:fill="auto"/>
          </w:tcPr>
          <w:p w14:paraId="0E108BFB" w14:textId="77777777" w:rsidR="00C459A2" w:rsidRPr="006F0FF7" w:rsidRDefault="00C459A2" w:rsidP="005F0E5E">
            <w:pPr>
              <w:rPr>
                <w:rFonts w:ascii="Verdana" w:hAnsi="Verdana"/>
                <w:sz w:val="20"/>
                <w:lang w:val="en-GB"/>
              </w:rPr>
            </w:pPr>
          </w:p>
        </w:tc>
        <w:tc>
          <w:tcPr>
            <w:tcW w:w="1533" w:type="dxa"/>
            <w:shd w:val="clear" w:color="auto" w:fill="auto"/>
          </w:tcPr>
          <w:p w14:paraId="2BD6DEA6" w14:textId="77777777" w:rsidR="00C459A2" w:rsidRPr="006F0FF7" w:rsidRDefault="00C459A2" w:rsidP="005F0E5E">
            <w:pPr>
              <w:rPr>
                <w:rFonts w:ascii="Verdana" w:hAnsi="Verdana"/>
                <w:sz w:val="20"/>
                <w:lang w:val="en-GB"/>
              </w:rPr>
            </w:pPr>
          </w:p>
        </w:tc>
      </w:tr>
      <w:tr w:rsidR="00C459A2" w:rsidRPr="006F0FF7" w14:paraId="52FF0877" w14:textId="77777777" w:rsidTr="00471160">
        <w:trPr>
          <w:trHeight w:val="975"/>
        </w:trPr>
        <w:tc>
          <w:tcPr>
            <w:tcW w:w="1242" w:type="dxa"/>
            <w:shd w:val="clear" w:color="auto" w:fill="auto"/>
          </w:tcPr>
          <w:p w14:paraId="4561184E" w14:textId="581113A4" w:rsidR="00C459A2" w:rsidRPr="006F0FF7" w:rsidRDefault="00C459A2" w:rsidP="005F0E5E">
            <w:pPr>
              <w:rPr>
                <w:rFonts w:ascii="Verdana" w:hAnsi="Verdana"/>
                <w:sz w:val="20"/>
                <w:lang w:val="en-GB"/>
              </w:rPr>
            </w:pPr>
            <w:r>
              <w:rPr>
                <w:rFonts w:ascii="Verdana" w:hAnsi="Verdana"/>
                <w:sz w:val="20"/>
                <w:lang w:val="en-GB"/>
              </w:rPr>
              <w:t>RS NOVI SAD02</w:t>
            </w:r>
          </w:p>
        </w:tc>
        <w:tc>
          <w:tcPr>
            <w:tcW w:w="1276" w:type="dxa"/>
            <w:shd w:val="clear" w:color="auto" w:fill="auto"/>
          </w:tcPr>
          <w:p w14:paraId="38EE3F2E" w14:textId="1CB3655C" w:rsidR="00C459A2" w:rsidRPr="006F0FF7" w:rsidRDefault="00C459A2" w:rsidP="005F0E5E">
            <w:pPr>
              <w:rPr>
                <w:rFonts w:ascii="Verdana" w:hAnsi="Verdana"/>
                <w:sz w:val="20"/>
                <w:lang w:val="en-GB"/>
              </w:rPr>
            </w:pPr>
          </w:p>
        </w:tc>
        <w:tc>
          <w:tcPr>
            <w:tcW w:w="1160" w:type="dxa"/>
            <w:shd w:val="clear" w:color="auto" w:fill="auto"/>
          </w:tcPr>
          <w:p w14:paraId="26FA8F32" w14:textId="77777777" w:rsidR="00C459A2" w:rsidRPr="006F0FF7" w:rsidRDefault="00C459A2" w:rsidP="005F0E5E">
            <w:pPr>
              <w:rPr>
                <w:rFonts w:ascii="Verdana" w:hAnsi="Verdana"/>
                <w:sz w:val="20"/>
                <w:lang w:val="en-GB"/>
              </w:rPr>
            </w:pPr>
          </w:p>
        </w:tc>
        <w:tc>
          <w:tcPr>
            <w:tcW w:w="1134" w:type="dxa"/>
            <w:shd w:val="clear" w:color="auto" w:fill="auto"/>
          </w:tcPr>
          <w:p w14:paraId="75542F94" w14:textId="01A820E9" w:rsidR="00C459A2" w:rsidRPr="006F0FF7" w:rsidRDefault="00C459A2" w:rsidP="005F0E5E">
            <w:pPr>
              <w:rPr>
                <w:rFonts w:ascii="Verdana" w:hAnsi="Verdana"/>
                <w:sz w:val="20"/>
                <w:lang w:val="en-GB"/>
              </w:rPr>
            </w:pPr>
          </w:p>
        </w:tc>
        <w:tc>
          <w:tcPr>
            <w:tcW w:w="1250" w:type="dxa"/>
            <w:shd w:val="clear" w:color="auto" w:fill="auto"/>
          </w:tcPr>
          <w:p w14:paraId="39B2265E" w14:textId="75E11D52" w:rsidR="00C459A2" w:rsidRPr="006F0FF7" w:rsidRDefault="00C459A2" w:rsidP="005F0E5E">
            <w:pPr>
              <w:rPr>
                <w:rFonts w:ascii="Verdana" w:hAnsi="Verdana"/>
                <w:sz w:val="20"/>
                <w:lang w:val="en-GB"/>
              </w:rPr>
            </w:pPr>
            <w:r>
              <w:rPr>
                <w:rFonts w:ascii="Verdana" w:hAnsi="Verdana"/>
                <w:sz w:val="20"/>
                <w:lang w:val="en-GB"/>
              </w:rPr>
              <w:t>1</w:t>
            </w:r>
            <w:r w:rsidRPr="00896216">
              <w:rPr>
                <w:rFonts w:ascii="Verdana" w:hAnsi="Verdana"/>
                <w:sz w:val="20"/>
                <w:vertAlign w:val="superscript"/>
                <w:lang w:val="en-GB"/>
              </w:rPr>
              <w:t>st</w:t>
            </w:r>
            <w:r>
              <w:rPr>
                <w:rFonts w:ascii="Verdana" w:hAnsi="Verdana"/>
                <w:sz w:val="20"/>
                <w:lang w:val="en-GB"/>
              </w:rPr>
              <w:t>,2</w:t>
            </w:r>
            <w:r w:rsidRPr="00896216">
              <w:rPr>
                <w:rFonts w:ascii="Verdana" w:hAnsi="Verdana"/>
                <w:sz w:val="20"/>
                <w:vertAlign w:val="superscript"/>
                <w:lang w:val="en-GB"/>
              </w:rPr>
              <w:t>nd</w:t>
            </w:r>
            <w:r>
              <w:rPr>
                <w:rFonts w:ascii="Verdana" w:hAnsi="Verdana"/>
                <w:sz w:val="20"/>
                <w:lang w:val="en-GB"/>
              </w:rPr>
              <w:t>, 3</w:t>
            </w:r>
            <w:r w:rsidRPr="00896216">
              <w:rPr>
                <w:rFonts w:ascii="Verdana" w:hAnsi="Verdana"/>
                <w:sz w:val="20"/>
                <w:vertAlign w:val="superscript"/>
                <w:lang w:val="en-GB"/>
              </w:rPr>
              <w:t>rd</w:t>
            </w:r>
          </w:p>
        </w:tc>
        <w:tc>
          <w:tcPr>
            <w:tcW w:w="1585" w:type="dxa"/>
            <w:shd w:val="clear" w:color="auto" w:fill="auto"/>
          </w:tcPr>
          <w:p w14:paraId="0276C9AE" w14:textId="77777777" w:rsidR="00C459A2" w:rsidRPr="006F0FF7" w:rsidRDefault="00C459A2" w:rsidP="005F0E5E">
            <w:pPr>
              <w:rPr>
                <w:rFonts w:ascii="Verdana" w:hAnsi="Verdana"/>
                <w:sz w:val="20"/>
                <w:lang w:val="en-GB"/>
              </w:rPr>
            </w:pPr>
          </w:p>
        </w:tc>
        <w:tc>
          <w:tcPr>
            <w:tcW w:w="1533" w:type="dxa"/>
            <w:shd w:val="clear" w:color="auto" w:fill="auto"/>
          </w:tcPr>
          <w:p w14:paraId="2223D069" w14:textId="77777777" w:rsidR="00C459A2" w:rsidRPr="006F0FF7" w:rsidRDefault="00C459A2" w:rsidP="005F0E5E">
            <w:pPr>
              <w:rPr>
                <w:rFonts w:ascii="Verdana" w:hAnsi="Verdana"/>
                <w:sz w:val="20"/>
                <w:lang w:val="en-GB"/>
              </w:rPr>
            </w:pPr>
          </w:p>
        </w:tc>
      </w:tr>
    </w:tbl>
    <w:p w14:paraId="3DA063FE" w14:textId="4841DF95" w:rsidR="003B08E5" w:rsidRPr="00A845E3" w:rsidRDefault="003B08E5" w:rsidP="00A845E3">
      <w:pPr>
        <w:keepNext/>
        <w:keepLines/>
        <w:tabs>
          <w:tab w:val="left" w:pos="426"/>
        </w:tabs>
        <w:rPr>
          <w:rFonts w:ascii="Verdana" w:hAnsi="Verdana"/>
          <w:b/>
          <w:lang w:val="en-GB"/>
        </w:rPr>
      </w:pPr>
      <w:r>
        <w:rPr>
          <w:rFonts w:ascii="Verdana" w:hAnsi="Verdana"/>
          <w:i/>
          <w:sz w:val="18"/>
          <w:szCs w:val="18"/>
          <w:lang w:val="en-GB"/>
        </w:rPr>
        <w:br/>
      </w:r>
      <w:r w:rsidR="00A845E3">
        <w:rPr>
          <w:rFonts w:ascii="Verdana" w:hAnsi="Verdana"/>
          <w:b/>
          <w:color w:val="002060"/>
          <w:lang w:val="en-GB"/>
        </w:rPr>
        <w:t>Staff Mobility (Teaching, Training)</w:t>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3B08E5" w:rsidRPr="006F0FF7" w14:paraId="2EDC16E0" w14:textId="77777777" w:rsidTr="00EC7354">
        <w:trPr>
          <w:trHeight w:val="465"/>
        </w:trPr>
        <w:tc>
          <w:tcPr>
            <w:tcW w:w="1384" w:type="dxa"/>
            <w:vMerge w:val="restart"/>
            <w:shd w:val="clear" w:color="auto" w:fill="003399"/>
          </w:tcPr>
          <w:p w14:paraId="4D28E0AA"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FROM</w:t>
            </w:r>
          </w:p>
          <w:p w14:paraId="343FA7FC" w14:textId="77777777" w:rsidR="003B08E5" w:rsidRPr="006F0FF7" w:rsidRDefault="003B08E5" w:rsidP="005F0E5E">
            <w:pPr>
              <w:jc w:val="center"/>
              <w:rPr>
                <w:rFonts w:ascii="Verdana" w:hAnsi="Verdana"/>
                <w:b/>
                <w:bCs/>
                <w:color w:val="FFFFFF"/>
                <w:sz w:val="16"/>
                <w:szCs w:val="16"/>
                <w:lang w:val="en-GB"/>
              </w:rPr>
            </w:pPr>
            <w:r w:rsidRPr="006F0FF7">
              <w:rPr>
                <w:rFonts w:ascii="Verdana" w:hAnsi="Verdana"/>
                <w:b/>
                <w:bCs/>
                <w:color w:val="FFFFFF"/>
                <w:sz w:val="16"/>
                <w:szCs w:val="16"/>
                <w:lang w:val="en-GB"/>
              </w:rPr>
              <w:t>[Erasmus code of the sending institution]</w:t>
            </w:r>
          </w:p>
        </w:tc>
        <w:tc>
          <w:tcPr>
            <w:tcW w:w="1418" w:type="dxa"/>
            <w:vMerge w:val="restart"/>
            <w:shd w:val="clear" w:color="auto" w:fill="003399"/>
          </w:tcPr>
          <w:p w14:paraId="091C3A4E"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TO</w:t>
            </w:r>
          </w:p>
          <w:p w14:paraId="1AF567F4" w14:textId="77777777" w:rsidR="003B08E5" w:rsidRPr="006F0FF7" w:rsidRDefault="003B08E5" w:rsidP="005F0E5E">
            <w:pPr>
              <w:jc w:val="center"/>
              <w:rPr>
                <w:rFonts w:ascii="Verdana" w:hAnsi="Verdana"/>
                <w:b/>
                <w:bCs/>
                <w:color w:val="FFFFFF"/>
                <w:sz w:val="16"/>
                <w:szCs w:val="16"/>
                <w:lang w:val="en-GB"/>
              </w:rPr>
            </w:pPr>
            <w:r w:rsidRPr="006F0FF7">
              <w:rPr>
                <w:rFonts w:ascii="Verdana" w:hAnsi="Verdana"/>
                <w:b/>
                <w:bCs/>
                <w:color w:val="FFFFFF"/>
                <w:sz w:val="16"/>
                <w:szCs w:val="16"/>
                <w:lang w:val="en-GB"/>
              </w:rPr>
              <w:t>[Erasmus code of the receiving institution]</w:t>
            </w:r>
          </w:p>
        </w:tc>
        <w:tc>
          <w:tcPr>
            <w:tcW w:w="1159" w:type="dxa"/>
            <w:vMerge w:val="restart"/>
            <w:shd w:val="clear" w:color="auto" w:fill="003399"/>
          </w:tcPr>
          <w:p w14:paraId="53A1B629" w14:textId="75FB5935" w:rsidR="003B08E5" w:rsidRPr="006F0FF7" w:rsidRDefault="003B08E5" w:rsidP="005F0E5E">
            <w:pPr>
              <w:jc w:val="center"/>
              <w:rPr>
                <w:rFonts w:ascii="Verdana" w:hAnsi="Verdana"/>
                <w:b/>
                <w:bCs/>
                <w:i/>
                <w:color w:val="FFFFFF"/>
                <w:sz w:val="20"/>
                <w:lang w:val="en-GB"/>
              </w:rPr>
            </w:pPr>
            <w:r>
              <w:rPr>
                <w:rFonts w:ascii="Verdana" w:hAnsi="Verdana"/>
                <w:b/>
                <w:bCs/>
                <w:i/>
                <w:color w:val="FFFFFF"/>
                <w:sz w:val="20"/>
                <w:lang w:val="en-GB"/>
              </w:rPr>
              <w:t>S</w:t>
            </w:r>
            <w:r w:rsidR="00EC7354">
              <w:rPr>
                <w:rFonts w:ascii="Verdana" w:hAnsi="Verdana"/>
                <w:b/>
                <w:bCs/>
                <w:i/>
                <w:color w:val="FFFFFF"/>
                <w:sz w:val="20"/>
                <w:lang w:val="en-GB"/>
              </w:rPr>
              <w:t>ubject</w:t>
            </w:r>
            <w:r>
              <w:rPr>
                <w:rFonts w:ascii="Verdana" w:hAnsi="Verdana"/>
                <w:b/>
                <w:bCs/>
                <w:i/>
                <w:color w:val="FFFFFF"/>
                <w:sz w:val="20"/>
                <w:lang w:val="en-GB"/>
              </w:rPr>
              <w:t xml:space="preserve"> area</w:t>
            </w:r>
            <w:r w:rsidRPr="006F0FF7">
              <w:rPr>
                <w:rFonts w:ascii="Verdana" w:hAnsi="Verdana"/>
                <w:b/>
                <w:bCs/>
                <w:i/>
                <w:color w:val="FFFFFF"/>
                <w:sz w:val="20"/>
                <w:lang w:val="en-GB"/>
              </w:rPr>
              <w:t xml:space="preserve"> code</w:t>
            </w:r>
            <w:r w:rsidRPr="006F0FF7">
              <w:rPr>
                <w:rFonts w:ascii="Verdana" w:hAnsi="Verdana"/>
                <w:b/>
                <w:bCs/>
                <w:i/>
                <w:color w:val="FFFFFF"/>
                <w:sz w:val="20"/>
                <w:lang w:val="en-GB"/>
              </w:rPr>
              <w:br/>
              <w:t xml:space="preserve">* </w:t>
            </w:r>
            <w:r w:rsidRPr="006F0FF7">
              <w:rPr>
                <w:rFonts w:ascii="Verdana" w:hAnsi="Verdana"/>
                <w:b/>
                <w:bCs/>
                <w:i/>
                <w:color w:val="FFFFFF"/>
                <w:sz w:val="20"/>
                <w:lang w:val="en-GB"/>
              </w:rPr>
              <w:br/>
            </w:r>
            <w:r w:rsidRPr="006F0FF7">
              <w:rPr>
                <w:rFonts w:ascii="Verdana" w:hAnsi="Verdana"/>
                <w:b/>
                <w:bCs/>
                <w:color w:val="FFFFFF"/>
                <w:sz w:val="16"/>
                <w:szCs w:val="16"/>
                <w:lang w:val="en-GB"/>
              </w:rPr>
              <w:t>[ISCED]</w:t>
            </w:r>
          </w:p>
          <w:p w14:paraId="7DD61769" w14:textId="77777777" w:rsidR="003B08E5" w:rsidRPr="006F0FF7" w:rsidRDefault="003B08E5" w:rsidP="005F0E5E">
            <w:pPr>
              <w:jc w:val="center"/>
              <w:rPr>
                <w:rFonts w:ascii="Verdana" w:hAnsi="Verdana"/>
                <w:b/>
                <w:bCs/>
                <w:i/>
                <w:color w:val="FFFFFF"/>
                <w:sz w:val="20"/>
                <w:lang w:val="en-GB"/>
              </w:rPr>
            </w:pPr>
          </w:p>
        </w:tc>
        <w:tc>
          <w:tcPr>
            <w:tcW w:w="1276" w:type="dxa"/>
            <w:vMerge w:val="restart"/>
            <w:shd w:val="clear" w:color="auto" w:fill="003399"/>
          </w:tcPr>
          <w:p w14:paraId="194D1327" w14:textId="69C9762A" w:rsidR="003B08E5" w:rsidRPr="006F0FF7" w:rsidRDefault="003B08E5" w:rsidP="005F0E5E">
            <w:pPr>
              <w:jc w:val="center"/>
              <w:rPr>
                <w:rFonts w:ascii="Verdana" w:hAnsi="Verdana"/>
                <w:b/>
                <w:bCs/>
                <w:i/>
                <w:color w:val="FFFFFF"/>
                <w:sz w:val="20"/>
                <w:lang w:val="en-GB"/>
              </w:rPr>
            </w:pPr>
            <w:r>
              <w:rPr>
                <w:rFonts w:ascii="Verdana" w:hAnsi="Verdana"/>
                <w:b/>
                <w:bCs/>
                <w:i/>
                <w:color w:val="FFFFFF"/>
                <w:sz w:val="20"/>
                <w:lang w:val="en-GB"/>
              </w:rPr>
              <w:t>S</w:t>
            </w:r>
            <w:r w:rsidR="00EC7354">
              <w:rPr>
                <w:rFonts w:ascii="Verdana" w:hAnsi="Verdana"/>
                <w:b/>
                <w:bCs/>
                <w:i/>
                <w:color w:val="FFFFFF"/>
                <w:sz w:val="20"/>
                <w:lang w:val="en-GB"/>
              </w:rPr>
              <w:t xml:space="preserve">ubject </w:t>
            </w:r>
            <w:r>
              <w:rPr>
                <w:rFonts w:ascii="Verdana" w:hAnsi="Verdana"/>
                <w:b/>
                <w:bCs/>
                <w:i/>
                <w:color w:val="FFFFFF"/>
                <w:sz w:val="20"/>
                <w:lang w:val="en-GB"/>
              </w:rPr>
              <w:t>area</w:t>
            </w:r>
            <w:r w:rsidRPr="006F0FF7">
              <w:rPr>
                <w:rFonts w:ascii="Verdana" w:hAnsi="Verdana"/>
                <w:b/>
                <w:bCs/>
                <w:i/>
                <w:color w:val="FFFFFF"/>
                <w:sz w:val="20"/>
                <w:lang w:val="en-GB"/>
              </w:rPr>
              <w:t xml:space="preserve"> name</w:t>
            </w:r>
            <w:r w:rsidRPr="006F0FF7">
              <w:rPr>
                <w:rFonts w:ascii="Verdana" w:hAnsi="Verdana"/>
                <w:b/>
                <w:bCs/>
                <w:i/>
                <w:color w:val="FFFFFF"/>
                <w:sz w:val="20"/>
                <w:lang w:val="en-GB"/>
              </w:rPr>
              <w:br/>
              <w:t xml:space="preserve">* </w:t>
            </w:r>
            <w:r w:rsidRPr="006F0FF7">
              <w:rPr>
                <w:rFonts w:ascii="Verdana" w:hAnsi="Verdana"/>
                <w:b/>
                <w:bCs/>
                <w:i/>
                <w:color w:val="FFFFFF"/>
                <w:sz w:val="20"/>
                <w:lang w:val="en-GB"/>
              </w:rPr>
              <w:br/>
            </w:r>
          </w:p>
          <w:p w14:paraId="3CE48A52" w14:textId="77777777" w:rsidR="003B08E5" w:rsidRPr="006F0FF7" w:rsidRDefault="003B08E5" w:rsidP="005F0E5E">
            <w:pPr>
              <w:jc w:val="center"/>
              <w:rPr>
                <w:rFonts w:ascii="Verdana" w:hAnsi="Verdana"/>
                <w:b/>
                <w:bCs/>
                <w:i/>
                <w:color w:val="FFFFFF"/>
                <w:sz w:val="20"/>
                <w:lang w:val="en-GB"/>
              </w:rPr>
            </w:pPr>
          </w:p>
        </w:tc>
        <w:tc>
          <w:tcPr>
            <w:tcW w:w="3943" w:type="dxa"/>
            <w:gridSpan w:val="2"/>
            <w:shd w:val="clear" w:color="auto" w:fill="003399"/>
          </w:tcPr>
          <w:p w14:paraId="269B4CC0" w14:textId="77777777" w:rsidR="003B08E5" w:rsidRPr="006F0FF7" w:rsidRDefault="003B08E5" w:rsidP="005F0E5E">
            <w:pPr>
              <w:jc w:val="center"/>
              <w:rPr>
                <w:rFonts w:ascii="Verdana" w:hAnsi="Verdana"/>
                <w:b/>
                <w:bCs/>
                <w:color w:val="FFFFFF"/>
                <w:sz w:val="20"/>
                <w:lang w:val="en-GB"/>
              </w:rPr>
            </w:pPr>
            <w:r w:rsidRPr="006F0FF7">
              <w:rPr>
                <w:rFonts w:ascii="Verdana" w:hAnsi="Verdana"/>
                <w:b/>
                <w:bCs/>
                <w:color w:val="FFFFFF"/>
                <w:sz w:val="20"/>
                <w:lang w:val="en-GB"/>
              </w:rPr>
              <w:t>Number of staff mobility periods</w:t>
            </w:r>
          </w:p>
        </w:tc>
      </w:tr>
      <w:tr w:rsidR="003B08E5" w:rsidRPr="006F0FF7" w14:paraId="76E3AD78" w14:textId="77777777" w:rsidTr="00EC7354">
        <w:trPr>
          <w:trHeight w:val="1338"/>
        </w:trPr>
        <w:tc>
          <w:tcPr>
            <w:tcW w:w="1384" w:type="dxa"/>
            <w:vMerge/>
            <w:shd w:val="clear" w:color="auto" w:fill="003399"/>
          </w:tcPr>
          <w:p w14:paraId="4C6660E6" w14:textId="77777777" w:rsidR="003B08E5" w:rsidRPr="006F0FF7" w:rsidRDefault="003B08E5" w:rsidP="005F0E5E">
            <w:pPr>
              <w:rPr>
                <w:rFonts w:ascii="Verdana" w:hAnsi="Verdana"/>
                <w:sz w:val="20"/>
                <w:lang w:val="en-GB"/>
              </w:rPr>
            </w:pPr>
          </w:p>
        </w:tc>
        <w:tc>
          <w:tcPr>
            <w:tcW w:w="1418" w:type="dxa"/>
            <w:vMerge/>
            <w:shd w:val="clear" w:color="auto" w:fill="003399"/>
          </w:tcPr>
          <w:p w14:paraId="0EA02303" w14:textId="77777777" w:rsidR="003B08E5" w:rsidRPr="006F0FF7" w:rsidRDefault="003B08E5" w:rsidP="005F0E5E">
            <w:pPr>
              <w:rPr>
                <w:rFonts w:ascii="Verdana" w:hAnsi="Verdana"/>
                <w:sz w:val="20"/>
                <w:lang w:val="en-GB"/>
              </w:rPr>
            </w:pPr>
          </w:p>
        </w:tc>
        <w:tc>
          <w:tcPr>
            <w:tcW w:w="1159" w:type="dxa"/>
            <w:vMerge/>
            <w:shd w:val="clear" w:color="auto" w:fill="003399"/>
          </w:tcPr>
          <w:p w14:paraId="306BDA32" w14:textId="77777777" w:rsidR="003B08E5" w:rsidRPr="006F0FF7" w:rsidRDefault="003B08E5" w:rsidP="005F0E5E">
            <w:pPr>
              <w:rPr>
                <w:rFonts w:ascii="Verdana" w:hAnsi="Verdana"/>
                <w:sz w:val="20"/>
                <w:lang w:val="en-GB"/>
              </w:rPr>
            </w:pPr>
          </w:p>
        </w:tc>
        <w:tc>
          <w:tcPr>
            <w:tcW w:w="1276" w:type="dxa"/>
            <w:vMerge/>
            <w:shd w:val="clear" w:color="auto" w:fill="003399"/>
          </w:tcPr>
          <w:p w14:paraId="349E7B2B" w14:textId="77777777" w:rsidR="003B08E5" w:rsidRPr="006F0FF7" w:rsidRDefault="003B08E5" w:rsidP="005F0E5E">
            <w:pPr>
              <w:jc w:val="center"/>
              <w:rPr>
                <w:rFonts w:ascii="Verdana" w:hAnsi="Verdana"/>
                <w:color w:val="FFFFFF"/>
                <w:sz w:val="20"/>
                <w:lang w:val="en-GB"/>
              </w:rPr>
            </w:pPr>
          </w:p>
        </w:tc>
        <w:tc>
          <w:tcPr>
            <w:tcW w:w="2101" w:type="dxa"/>
            <w:shd w:val="clear" w:color="auto" w:fill="003399"/>
          </w:tcPr>
          <w:p w14:paraId="3EE7F3A4" w14:textId="6301EFD8" w:rsidR="003B08E5" w:rsidRPr="006F0FF7" w:rsidRDefault="003B08E5" w:rsidP="001E6542">
            <w:pPr>
              <w:spacing w:after="120"/>
              <w:jc w:val="center"/>
              <w:rPr>
                <w:rFonts w:ascii="Verdana" w:hAnsi="Verdana"/>
                <w:i/>
                <w:color w:val="FFFFFF"/>
                <w:sz w:val="20"/>
                <w:lang w:val="en-GB"/>
              </w:rPr>
            </w:pPr>
            <w:r w:rsidRPr="006F0FF7">
              <w:rPr>
                <w:rFonts w:ascii="Verdana" w:hAnsi="Verdana"/>
                <w:color w:val="FFFFFF"/>
                <w:sz w:val="20"/>
                <w:lang w:val="en-GB"/>
              </w:rPr>
              <w:t>Staff Mobility for Teaching</w:t>
            </w:r>
            <w:r w:rsidRPr="006F0FF7">
              <w:rPr>
                <w:rFonts w:ascii="Verdana" w:hAnsi="Verdana"/>
                <w:color w:val="FFFFFF"/>
                <w:sz w:val="20"/>
                <w:lang w:val="en-GB"/>
              </w:rPr>
              <w:br/>
            </w:r>
            <w:r w:rsidRPr="006F0FF7">
              <w:rPr>
                <w:rFonts w:ascii="Verdana" w:hAnsi="Verdana"/>
                <w:color w:val="FFFFFF"/>
                <w:sz w:val="20"/>
                <w:lang w:val="en-GB"/>
              </w:rPr>
              <w:br/>
            </w:r>
            <w:r w:rsidRPr="006F0FF7">
              <w:rPr>
                <w:rFonts w:ascii="Verdana" w:hAnsi="Verdana"/>
                <w:i/>
                <w:color w:val="FFFFFF"/>
                <w:sz w:val="16"/>
                <w:szCs w:val="16"/>
                <w:lang w:val="en-GB"/>
              </w:rPr>
              <w:t>[</w:t>
            </w:r>
            <w:r w:rsidR="001E6542">
              <w:rPr>
                <w:rFonts w:ascii="Verdana" w:hAnsi="Verdana"/>
                <w:i/>
                <w:color w:val="FFFFFF"/>
                <w:sz w:val="16"/>
                <w:szCs w:val="16"/>
                <w:lang w:val="en-GB"/>
              </w:rPr>
              <w:t xml:space="preserve">total </w:t>
            </w:r>
            <w:r w:rsidRPr="006F0FF7">
              <w:rPr>
                <w:rFonts w:ascii="Verdana" w:hAnsi="Verdana"/>
                <w:i/>
                <w:color w:val="FFFFFF"/>
                <w:sz w:val="16"/>
                <w:szCs w:val="16"/>
                <w:lang w:val="en-GB"/>
              </w:rPr>
              <w:t>number of  days of teaching periods</w:t>
            </w:r>
            <w:r w:rsidR="001E6542">
              <w:rPr>
                <w:rFonts w:ascii="Verdana" w:hAnsi="Verdana"/>
                <w:i/>
                <w:color w:val="FFFFFF"/>
                <w:sz w:val="16"/>
                <w:szCs w:val="16"/>
                <w:lang w:val="en-GB"/>
              </w:rPr>
              <w:t xml:space="preserve"> or average duration</w:t>
            </w:r>
            <w:r w:rsidR="001E6542" w:rsidRPr="006F0FF7">
              <w:rPr>
                <w:rFonts w:ascii="Verdana" w:hAnsi="Verdana"/>
                <w:i/>
                <w:color w:val="FFFFFF"/>
                <w:sz w:val="16"/>
                <w:szCs w:val="16"/>
                <w:lang w:val="en-GB"/>
              </w:rPr>
              <w:t xml:space="preserve"> </w:t>
            </w:r>
            <w:r w:rsidRPr="006F0FF7">
              <w:rPr>
                <w:rFonts w:ascii="Verdana" w:hAnsi="Verdana"/>
                <w:i/>
                <w:color w:val="FFFFFF"/>
                <w:sz w:val="16"/>
                <w:szCs w:val="16"/>
                <w:lang w:val="en-GB"/>
              </w:rPr>
              <w:t>*]</w:t>
            </w:r>
          </w:p>
        </w:tc>
        <w:tc>
          <w:tcPr>
            <w:tcW w:w="1842" w:type="dxa"/>
            <w:shd w:val="clear" w:color="auto" w:fill="003399"/>
          </w:tcPr>
          <w:p w14:paraId="637ABE4E" w14:textId="77777777" w:rsidR="003B08E5" w:rsidRPr="006F0FF7" w:rsidRDefault="003B08E5" w:rsidP="005F0E5E">
            <w:pPr>
              <w:jc w:val="center"/>
              <w:rPr>
                <w:rFonts w:ascii="Verdana" w:hAnsi="Verdana"/>
                <w:color w:val="FFFFFF"/>
                <w:sz w:val="20"/>
                <w:lang w:val="en-GB"/>
              </w:rPr>
            </w:pPr>
            <w:r w:rsidRPr="006F0FF7">
              <w:rPr>
                <w:rFonts w:ascii="Verdana" w:hAnsi="Verdana"/>
                <w:i/>
                <w:color w:val="FFFFFF"/>
                <w:sz w:val="20"/>
                <w:lang w:val="en-GB"/>
              </w:rPr>
              <w:t>Staff Mobility for Training</w:t>
            </w:r>
            <w:r w:rsidRPr="006F0FF7">
              <w:rPr>
                <w:rFonts w:ascii="Verdana" w:hAnsi="Verdana"/>
                <w:i/>
                <w:color w:val="FFFFFF"/>
                <w:sz w:val="20"/>
                <w:lang w:val="en-GB"/>
              </w:rPr>
              <w:br/>
              <w:t>*</w:t>
            </w:r>
            <w:r w:rsidRPr="006F0FF7">
              <w:rPr>
                <w:rFonts w:ascii="Verdana" w:hAnsi="Verdana"/>
                <w:i/>
                <w:color w:val="FFFFFF"/>
                <w:sz w:val="20"/>
                <w:lang w:val="en-GB"/>
              </w:rPr>
              <w:br/>
            </w:r>
          </w:p>
        </w:tc>
      </w:tr>
      <w:tr w:rsidR="00C459A2" w:rsidRPr="006F0FF7" w14:paraId="7B36ADD3" w14:textId="77777777" w:rsidTr="00751642">
        <w:trPr>
          <w:trHeight w:val="975"/>
        </w:trPr>
        <w:tc>
          <w:tcPr>
            <w:tcW w:w="1384" w:type="dxa"/>
            <w:shd w:val="clear" w:color="auto" w:fill="auto"/>
          </w:tcPr>
          <w:p w14:paraId="1782CD75" w14:textId="5D9CF246" w:rsidR="00C459A2" w:rsidRPr="006F0FF7" w:rsidRDefault="00C459A2" w:rsidP="005F0E5E">
            <w:pPr>
              <w:rPr>
                <w:rFonts w:ascii="Verdana" w:hAnsi="Verdana"/>
                <w:sz w:val="20"/>
                <w:lang w:val="en-GB"/>
              </w:rPr>
            </w:pPr>
          </w:p>
        </w:tc>
        <w:tc>
          <w:tcPr>
            <w:tcW w:w="1418" w:type="dxa"/>
            <w:shd w:val="clear" w:color="auto" w:fill="auto"/>
          </w:tcPr>
          <w:p w14:paraId="1010B489" w14:textId="222B5CD0" w:rsidR="00C459A2" w:rsidRPr="006F0FF7" w:rsidRDefault="00C459A2" w:rsidP="005F0E5E">
            <w:pPr>
              <w:rPr>
                <w:rFonts w:ascii="Verdana" w:hAnsi="Verdana"/>
                <w:sz w:val="20"/>
                <w:lang w:val="en-GB"/>
              </w:rPr>
            </w:pPr>
            <w:r>
              <w:rPr>
                <w:rFonts w:ascii="Verdana" w:hAnsi="Verdana"/>
                <w:sz w:val="20"/>
                <w:lang w:val="en-GB"/>
              </w:rPr>
              <w:t>RS NOVI SAD02</w:t>
            </w:r>
          </w:p>
        </w:tc>
        <w:tc>
          <w:tcPr>
            <w:tcW w:w="1159" w:type="dxa"/>
            <w:shd w:val="clear" w:color="auto" w:fill="auto"/>
          </w:tcPr>
          <w:p w14:paraId="6BEA93A1" w14:textId="77777777" w:rsidR="00C459A2" w:rsidRPr="006F0FF7" w:rsidRDefault="00C459A2" w:rsidP="005F0E5E">
            <w:pPr>
              <w:rPr>
                <w:rFonts w:ascii="Verdana" w:hAnsi="Verdana"/>
                <w:sz w:val="20"/>
                <w:lang w:val="en-GB"/>
              </w:rPr>
            </w:pPr>
          </w:p>
        </w:tc>
        <w:tc>
          <w:tcPr>
            <w:tcW w:w="1276" w:type="dxa"/>
            <w:shd w:val="clear" w:color="auto" w:fill="auto"/>
          </w:tcPr>
          <w:p w14:paraId="212E799B" w14:textId="19676231" w:rsidR="00C459A2" w:rsidRPr="006F0FF7" w:rsidRDefault="00C459A2" w:rsidP="005F0E5E">
            <w:pPr>
              <w:rPr>
                <w:rFonts w:ascii="Verdana" w:hAnsi="Verdana"/>
                <w:sz w:val="20"/>
                <w:lang w:val="en-GB"/>
              </w:rPr>
            </w:pPr>
            <w:r>
              <w:rPr>
                <w:rFonts w:ascii="Verdana" w:hAnsi="Verdana"/>
                <w:sz w:val="20"/>
                <w:lang w:val="en-GB"/>
              </w:rPr>
              <w:t>all areas</w:t>
            </w:r>
          </w:p>
        </w:tc>
        <w:tc>
          <w:tcPr>
            <w:tcW w:w="2101" w:type="dxa"/>
            <w:shd w:val="clear" w:color="auto" w:fill="auto"/>
          </w:tcPr>
          <w:p w14:paraId="0EFBFB5D" w14:textId="77777777" w:rsidR="00C459A2" w:rsidRPr="006F0FF7" w:rsidRDefault="00C459A2" w:rsidP="005F0E5E">
            <w:pPr>
              <w:rPr>
                <w:rFonts w:ascii="Verdana" w:hAnsi="Verdana"/>
                <w:sz w:val="20"/>
                <w:lang w:val="en-GB"/>
              </w:rPr>
            </w:pPr>
          </w:p>
        </w:tc>
        <w:tc>
          <w:tcPr>
            <w:tcW w:w="1842" w:type="dxa"/>
            <w:shd w:val="clear" w:color="auto" w:fill="auto"/>
          </w:tcPr>
          <w:p w14:paraId="73E6E045" w14:textId="77777777" w:rsidR="00C459A2" w:rsidRPr="006F0FF7" w:rsidRDefault="00C459A2" w:rsidP="005F0E5E">
            <w:pPr>
              <w:rPr>
                <w:rFonts w:ascii="Verdana" w:hAnsi="Verdana"/>
                <w:sz w:val="20"/>
                <w:lang w:val="en-GB"/>
              </w:rPr>
            </w:pPr>
          </w:p>
        </w:tc>
      </w:tr>
      <w:tr w:rsidR="00C459A2" w:rsidRPr="006F0FF7" w14:paraId="5DE76D61" w14:textId="77777777" w:rsidTr="008D6024">
        <w:trPr>
          <w:trHeight w:val="975"/>
        </w:trPr>
        <w:tc>
          <w:tcPr>
            <w:tcW w:w="1384" w:type="dxa"/>
            <w:shd w:val="clear" w:color="auto" w:fill="auto"/>
          </w:tcPr>
          <w:p w14:paraId="272B3E2B" w14:textId="7494500E" w:rsidR="00C459A2" w:rsidRPr="006F0FF7" w:rsidRDefault="00C459A2" w:rsidP="005F0E5E">
            <w:pPr>
              <w:rPr>
                <w:rFonts w:ascii="Verdana" w:hAnsi="Verdana"/>
                <w:sz w:val="20"/>
                <w:lang w:val="en-GB"/>
              </w:rPr>
            </w:pPr>
            <w:r>
              <w:rPr>
                <w:rFonts w:ascii="Verdana" w:hAnsi="Verdana"/>
                <w:sz w:val="20"/>
                <w:lang w:val="en-GB"/>
              </w:rPr>
              <w:t>RS NOVI SAD02</w:t>
            </w:r>
          </w:p>
        </w:tc>
        <w:tc>
          <w:tcPr>
            <w:tcW w:w="1418" w:type="dxa"/>
            <w:shd w:val="clear" w:color="auto" w:fill="auto"/>
          </w:tcPr>
          <w:p w14:paraId="40FCC88B" w14:textId="4FE9F65B" w:rsidR="00C459A2" w:rsidRPr="006F0FF7" w:rsidRDefault="00C459A2" w:rsidP="005F0E5E">
            <w:pPr>
              <w:rPr>
                <w:rFonts w:ascii="Verdana" w:hAnsi="Verdana"/>
                <w:sz w:val="20"/>
                <w:lang w:val="en-GB"/>
              </w:rPr>
            </w:pPr>
          </w:p>
        </w:tc>
        <w:tc>
          <w:tcPr>
            <w:tcW w:w="1159" w:type="dxa"/>
            <w:shd w:val="clear" w:color="auto" w:fill="auto"/>
          </w:tcPr>
          <w:p w14:paraId="3CA65CEE" w14:textId="77777777" w:rsidR="00C459A2" w:rsidRPr="006F0FF7" w:rsidRDefault="00C459A2" w:rsidP="005F0E5E">
            <w:pPr>
              <w:rPr>
                <w:rFonts w:ascii="Verdana" w:hAnsi="Verdana"/>
                <w:sz w:val="20"/>
                <w:lang w:val="en-GB"/>
              </w:rPr>
            </w:pPr>
          </w:p>
        </w:tc>
        <w:tc>
          <w:tcPr>
            <w:tcW w:w="1276" w:type="dxa"/>
            <w:shd w:val="clear" w:color="auto" w:fill="auto"/>
          </w:tcPr>
          <w:p w14:paraId="5547E788" w14:textId="2E9B5DBA" w:rsidR="00C459A2" w:rsidRPr="006F0FF7" w:rsidRDefault="00C459A2" w:rsidP="005F0E5E">
            <w:pPr>
              <w:rPr>
                <w:rFonts w:ascii="Verdana" w:hAnsi="Verdana"/>
                <w:sz w:val="20"/>
                <w:lang w:val="en-GB"/>
              </w:rPr>
            </w:pPr>
          </w:p>
        </w:tc>
        <w:tc>
          <w:tcPr>
            <w:tcW w:w="2101" w:type="dxa"/>
            <w:shd w:val="clear" w:color="auto" w:fill="auto"/>
          </w:tcPr>
          <w:p w14:paraId="428A3AC7" w14:textId="77777777" w:rsidR="00C459A2" w:rsidRPr="006F0FF7" w:rsidRDefault="00C459A2" w:rsidP="005F0E5E">
            <w:pPr>
              <w:rPr>
                <w:rFonts w:ascii="Verdana" w:hAnsi="Verdana"/>
                <w:sz w:val="20"/>
                <w:lang w:val="en-GB"/>
              </w:rPr>
            </w:pPr>
          </w:p>
        </w:tc>
        <w:tc>
          <w:tcPr>
            <w:tcW w:w="1842" w:type="dxa"/>
            <w:shd w:val="clear" w:color="auto" w:fill="auto"/>
          </w:tcPr>
          <w:p w14:paraId="4BFDAD1F" w14:textId="77777777" w:rsidR="00C459A2" w:rsidRPr="006F0FF7" w:rsidRDefault="00C459A2" w:rsidP="005F0E5E">
            <w:pPr>
              <w:rPr>
                <w:rFonts w:ascii="Verdana" w:hAnsi="Verdana"/>
                <w:sz w:val="20"/>
                <w:lang w:val="en-GB"/>
              </w:rPr>
            </w:pPr>
          </w:p>
        </w:tc>
      </w:tr>
    </w:tbl>
    <w:p w14:paraId="615D51EF" w14:textId="77777777" w:rsidR="000A5C26" w:rsidRDefault="000A5C26" w:rsidP="003B457C">
      <w:pPr>
        <w:keepNext/>
        <w:keepLines/>
        <w:tabs>
          <w:tab w:val="left" w:pos="426"/>
        </w:tabs>
        <w:rPr>
          <w:rFonts w:ascii="Verdana" w:hAnsi="Verdana"/>
          <w:b/>
          <w:color w:val="002060"/>
          <w:lang w:val="en-GB"/>
        </w:rPr>
      </w:pPr>
    </w:p>
    <w:p w14:paraId="7CFAEB3A" w14:textId="77777777" w:rsidR="003B08E5" w:rsidRDefault="003B08E5"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sidR="00AE3AA8">
        <w:rPr>
          <w:rFonts w:ascii="Verdana" w:hAnsi="Verdana"/>
          <w:b/>
          <w:color w:val="002060"/>
          <w:lang w:val="en-GB"/>
        </w:rPr>
        <w:t>Recommended language skills</w:t>
      </w:r>
    </w:p>
    <w:p w14:paraId="411F0A47" w14:textId="77777777" w:rsidR="00EA7013" w:rsidRPr="00CC207B"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Pr>
          <w:rFonts w:ascii="Verdana" w:hAnsi="Verdana"/>
          <w:sz w:val="20"/>
          <w:lang w:val="en-GB"/>
        </w:rPr>
        <w:t>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6F0FF7" w14:paraId="41A5FF78" w14:textId="77777777" w:rsidTr="003B457C">
        <w:tc>
          <w:tcPr>
            <w:tcW w:w="1378" w:type="dxa"/>
            <w:vMerge w:val="restart"/>
            <w:shd w:val="clear" w:color="auto" w:fill="003399"/>
          </w:tcPr>
          <w:p w14:paraId="5EDA2985" w14:textId="77777777" w:rsidR="00EA7013" w:rsidRPr="006F0FF7" w:rsidRDefault="00EA7013" w:rsidP="005F0E5E">
            <w:pPr>
              <w:jc w:val="center"/>
              <w:rPr>
                <w:rFonts w:ascii="Verdana" w:hAnsi="Verdana"/>
                <w:b/>
                <w:bCs/>
                <w:color w:val="FFFFFF"/>
                <w:sz w:val="20"/>
                <w:lang w:val="en-GB"/>
              </w:rPr>
            </w:pPr>
            <w:r w:rsidRPr="006F0FF7">
              <w:rPr>
                <w:rFonts w:ascii="Verdana" w:hAnsi="Verdana"/>
                <w:b/>
                <w:bCs/>
                <w:color w:val="FFFFFF"/>
                <w:sz w:val="20"/>
                <w:lang w:val="en-GB"/>
              </w:rPr>
              <w:t>Receiving institution</w:t>
            </w:r>
            <w:r w:rsidRPr="006F0FF7">
              <w:rPr>
                <w:rFonts w:ascii="Verdana" w:hAnsi="Verdana"/>
                <w:b/>
                <w:bCs/>
                <w:color w:val="FFFFFF"/>
                <w:sz w:val="20"/>
                <w:lang w:val="en-GB"/>
              </w:rPr>
              <w:br/>
            </w:r>
            <w:r w:rsidRPr="006F0FF7">
              <w:rPr>
                <w:rFonts w:ascii="Verdana" w:hAnsi="Verdana"/>
                <w:b/>
                <w:bCs/>
                <w:color w:val="FFFFFF"/>
                <w:sz w:val="20"/>
                <w:lang w:val="en-GB"/>
              </w:rPr>
              <w:br/>
            </w:r>
            <w:r w:rsidRPr="006F0FF7">
              <w:rPr>
                <w:rFonts w:ascii="Verdana" w:hAnsi="Verdana"/>
                <w:b/>
                <w:bCs/>
                <w:color w:val="FFFFFF"/>
                <w:sz w:val="16"/>
                <w:szCs w:val="16"/>
                <w:lang w:val="en-GB"/>
              </w:rPr>
              <w:t>[Erasmus code]</w:t>
            </w:r>
          </w:p>
        </w:tc>
        <w:tc>
          <w:tcPr>
            <w:tcW w:w="1468" w:type="dxa"/>
            <w:vMerge w:val="restart"/>
            <w:shd w:val="clear" w:color="auto" w:fill="003399"/>
          </w:tcPr>
          <w:p w14:paraId="7277CA73" w14:textId="6739267F" w:rsidR="00EA7013" w:rsidRPr="006F0FF7" w:rsidRDefault="00FE223C" w:rsidP="00FE223C">
            <w:pPr>
              <w:jc w:val="center"/>
              <w:rPr>
                <w:rFonts w:ascii="Verdana" w:hAnsi="Verdana"/>
                <w:b/>
                <w:bCs/>
                <w:i/>
                <w:color w:val="FFFFFF"/>
                <w:sz w:val="20"/>
                <w:lang w:val="en-GB"/>
              </w:rPr>
            </w:pPr>
            <w:r>
              <w:rPr>
                <w:rFonts w:ascii="Verdana" w:hAnsi="Verdana"/>
                <w:b/>
                <w:bCs/>
                <w:i/>
                <w:color w:val="FFFFFF"/>
                <w:sz w:val="20"/>
                <w:lang w:val="en-GB"/>
              </w:rPr>
              <w:t>Optional: Subject</w:t>
            </w:r>
            <w:r w:rsidR="00EA7013" w:rsidRPr="006F0FF7">
              <w:rPr>
                <w:rFonts w:ascii="Verdana" w:hAnsi="Verdana"/>
                <w:b/>
                <w:bCs/>
                <w:i/>
                <w:color w:val="FFFFFF"/>
                <w:sz w:val="20"/>
                <w:lang w:val="en-GB"/>
              </w:rPr>
              <w:t xml:space="preserve"> area </w:t>
            </w:r>
          </w:p>
        </w:tc>
        <w:tc>
          <w:tcPr>
            <w:tcW w:w="1309" w:type="dxa"/>
            <w:vMerge w:val="restart"/>
            <w:shd w:val="clear" w:color="auto" w:fill="003399"/>
          </w:tcPr>
          <w:p w14:paraId="789E96A2" w14:textId="77777777" w:rsidR="00EA7013" w:rsidRPr="006F0FF7" w:rsidRDefault="00EA7013" w:rsidP="005F0E5E">
            <w:pPr>
              <w:jc w:val="center"/>
              <w:rPr>
                <w:rFonts w:ascii="Verdana" w:hAnsi="Verdana"/>
                <w:b/>
                <w:bCs/>
                <w:color w:val="FFFFFF"/>
                <w:sz w:val="20"/>
                <w:lang w:val="en-GB"/>
              </w:rPr>
            </w:pPr>
            <w:r w:rsidRPr="006F0FF7">
              <w:rPr>
                <w:rFonts w:ascii="Verdana" w:hAnsi="Verdana"/>
                <w:b/>
                <w:bCs/>
                <w:color w:val="FFFFFF"/>
                <w:sz w:val="20"/>
                <w:lang w:val="en-GB"/>
              </w:rPr>
              <w:t>Language</w:t>
            </w:r>
            <w:r w:rsidRPr="006F0FF7">
              <w:rPr>
                <w:rFonts w:ascii="Verdana" w:hAnsi="Verdana"/>
                <w:b/>
                <w:bCs/>
                <w:color w:val="FFFFFF"/>
                <w:sz w:val="20"/>
                <w:lang w:val="en-GB"/>
              </w:rPr>
              <w:br/>
              <w:t>of instruc</w:t>
            </w:r>
            <w:r w:rsidRPr="006F0FF7">
              <w:rPr>
                <w:rFonts w:ascii="Verdana" w:hAnsi="Verdana"/>
                <w:b/>
                <w:bCs/>
                <w:color w:val="FFFFFF"/>
                <w:sz w:val="20"/>
                <w:lang w:val="en-GB"/>
              </w:rPr>
              <w:softHyphen/>
              <w:t>tion 1</w:t>
            </w:r>
          </w:p>
        </w:tc>
        <w:tc>
          <w:tcPr>
            <w:tcW w:w="1309" w:type="dxa"/>
            <w:vMerge w:val="restart"/>
            <w:shd w:val="clear" w:color="auto" w:fill="003399"/>
          </w:tcPr>
          <w:p w14:paraId="7705C49A" w14:textId="77777777" w:rsidR="00EA7013" w:rsidRPr="006F0FF7" w:rsidRDefault="00EA7013" w:rsidP="005F0E5E">
            <w:pPr>
              <w:jc w:val="center"/>
              <w:rPr>
                <w:rFonts w:ascii="Verdana" w:hAnsi="Verdana"/>
                <w:b/>
                <w:bCs/>
                <w:color w:val="FFFFFF"/>
                <w:sz w:val="20"/>
                <w:lang w:val="en-GB"/>
              </w:rPr>
            </w:pPr>
            <w:r w:rsidRPr="006F0FF7">
              <w:rPr>
                <w:rFonts w:ascii="Verdana" w:hAnsi="Verdana"/>
                <w:b/>
                <w:bCs/>
                <w:color w:val="FFFFFF"/>
                <w:sz w:val="20"/>
                <w:lang w:val="en-GB"/>
              </w:rPr>
              <w:t>Language</w:t>
            </w:r>
            <w:r w:rsidRPr="006F0FF7">
              <w:rPr>
                <w:rFonts w:ascii="Verdana" w:hAnsi="Verdana"/>
                <w:b/>
                <w:bCs/>
                <w:color w:val="FFFFFF"/>
                <w:sz w:val="20"/>
                <w:lang w:val="en-GB"/>
              </w:rPr>
              <w:br/>
              <w:t>of instruc</w:t>
            </w:r>
            <w:r w:rsidRPr="006F0FF7">
              <w:rPr>
                <w:rFonts w:ascii="Verdana" w:hAnsi="Verdana"/>
                <w:b/>
                <w:bCs/>
                <w:color w:val="FFFFFF"/>
                <w:sz w:val="20"/>
                <w:lang w:val="en-GB"/>
              </w:rPr>
              <w:softHyphen/>
              <w:t>tion 2</w:t>
            </w:r>
          </w:p>
        </w:tc>
        <w:tc>
          <w:tcPr>
            <w:tcW w:w="3884" w:type="dxa"/>
            <w:gridSpan w:val="2"/>
            <w:shd w:val="clear" w:color="auto" w:fill="003399"/>
          </w:tcPr>
          <w:p w14:paraId="33543C9C" w14:textId="6646F653" w:rsidR="00EA7013" w:rsidRPr="006F0FF7" w:rsidRDefault="00EA7013" w:rsidP="003D4E68">
            <w:pPr>
              <w:jc w:val="center"/>
              <w:rPr>
                <w:rFonts w:ascii="Verdana" w:hAnsi="Verdana"/>
                <w:b/>
                <w:bCs/>
                <w:color w:val="FFFFFF"/>
                <w:sz w:val="20"/>
                <w:lang w:val="en-GB"/>
              </w:rPr>
            </w:pPr>
            <w:r w:rsidRPr="006F0FF7">
              <w:rPr>
                <w:rFonts w:ascii="Verdana" w:hAnsi="Verdana"/>
                <w:b/>
                <w:bCs/>
                <w:color w:val="FFFFFF"/>
                <w:sz w:val="20"/>
                <w:lang w:val="en-GB"/>
              </w:rPr>
              <w:t>Recommended language of instruction level</w:t>
            </w:r>
          </w:p>
        </w:tc>
      </w:tr>
      <w:tr w:rsidR="00EA7013" w:rsidRPr="006F0FF7" w14:paraId="7A3935F3" w14:textId="77777777" w:rsidTr="00360B0F">
        <w:tc>
          <w:tcPr>
            <w:tcW w:w="1378" w:type="dxa"/>
            <w:vMerge/>
            <w:shd w:val="clear" w:color="auto" w:fill="003399"/>
          </w:tcPr>
          <w:p w14:paraId="18466D6C" w14:textId="77777777" w:rsidR="00EA7013" w:rsidRPr="006F0FF7" w:rsidRDefault="00EA7013" w:rsidP="005F0E5E">
            <w:pPr>
              <w:rPr>
                <w:rFonts w:ascii="Verdana" w:hAnsi="Verdana"/>
                <w:sz w:val="20"/>
                <w:lang w:val="en-GB"/>
              </w:rPr>
            </w:pPr>
          </w:p>
        </w:tc>
        <w:tc>
          <w:tcPr>
            <w:tcW w:w="1468" w:type="dxa"/>
            <w:vMerge/>
            <w:shd w:val="clear" w:color="auto" w:fill="003399"/>
          </w:tcPr>
          <w:p w14:paraId="60E07F01" w14:textId="77777777" w:rsidR="00EA7013" w:rsidRPr="006F0FF7" w:rsidRDefault="00EA7013" w:rsidP="005F0E5E">
            <w:pPr>
              <w:rPr>
                <w:rFonts w:ascii="Verdana" w:hAnsi="Verdana"/>
                <w:sz w:val="20"/>
                <w:lang w:val="en-GB"/>
              </w:rPr>
            </w:pPr>
          </w:p>
        </w:tc>
        <w:tc>
          <w:tcPr>
            <w:tcW w:w="1309" w:type="dxa"/>
            <w:vMerge/>
            <w:shd w:val="clear" w:color="auto" w:fill="003399"/>
          </w:tcPr>
          <w:p w14:paraId="1F75411A" w14:textId="77777777" w:rsidR="00EA7013" w:rsidRPr="006F0FF7" w:rsidRDefault="00EA7013" w:rsidP="005F0E5E">
            <w:pPr>
              <w:rPr>
                <w:rFonts w:ascii="Verdana" w:hAnsi="Verdana"/>
                <w:sz w:val="20"/>
                <w:lang w:val="en-GB"/>
              </w:rPr>
            </w:pPr>
          </w:p>
        </w:tc>
        <w:tc>
          <w:tcPr>
            <w:tcW w:w="1309" w:type="dxa"/>
            <w:vMerge/>
            <w:shd w:val="clear" w:color="auto" w:fill="003399"/>
          </w:tcPr>
          <w:p w14:paraId="704F3FF5" w14:textId="77777777" w:rsidR="00EA7013" w:rsidRPr="006F0FF7" w:rsidRDefault="00EA7013" w:rsidP="005F0E5E">
            <w:pPr>
              <w:rPr>
                <w:rFonts w:ascii="Verdana" w:hAnsi="Verdana"/>
                <w:sz w:val="20"/>
                <w:lang w:val="en-GB"/>
              </w:rPr>
            </w:pPr>
          </w:p>
        </w:tc>
        <w:tc>
          <w:tcPr>
            <w:tcW w:w="1899" w:type="dxa"/>
            <w:shd w:val="clear" w:color="auto" w:fill="003399"/>
          </w:tcPr>
          <w:p w14:paraId="2B559F14" w14:textId="77777777" w:rsidR="00EA7013" w:rsidRPr="006F0FF7" w:rsidRDefault="00EA7013" w:rsidP="005F0E5E">
            <w:pPr>
              <w:spacing w:after="120"/>
              <w:jc w:val="center"/>
              <w:rPr>
                <w:rFonts w:ascii="Verdana" w:hAnsi="Verdana"/>
                <w:color w:val="FFFFFF"/>
                <w:sz w:val="20"/>
                <w:lang w:val="en-GB"/>
              </w:rPr>
            </w:pPr>
            <w:r w:rsidRPr="006F0FF7">
              <w:rPr>
                <w:rFonts w:ascii="Verdana" w:hAnsi="Verdana"/>
                <w:color w:val="FFFFFF"/>
                <w:sz w:val="20"/>
                <w:lang w:val="en-GB"/>
              </w:rPr>
              <w:t>Student Mobility for Studies</w:t>
            </w:r>
          </w:p>
          <w:p w14:paraId="0EC48C86" w14:textId="77777777" w:rsidR="00EA7013" w:rsidRPr="006F0FF7" w:rsidRDefault="00EA7013" w:rsidP="005F0E5E">
            <w:pPr>
              <w:spacing w:after="0"/>
              <w:jc w:val="center"/>
              <w:rPr>
                <w:rFonts w:ascii="Verdana" w:hAnsi="Verdana"/>
                <w:i/>
                <w:color w:val="FFFFFF"/>
                <w:sz w:val="20"/>
                <w:lang w:val="en-GB"/>
              </w:rPr>
            </w:pPr>
            <w:r w:rsidRPr="006F0FF7">
              <w:rPr>
                <w:rFonts w:ascii="Verdana" w:hAnsi="Verdana"/>
                <w:sz w:val="16"/>
                <w:szCs w:val="16"/>
                <w:lang w:val="en-GB"/>
              </w:rPr>
              <w:t>[</w:t>
            </w:r>
            <w:r w:rsidRPr="006F0FF7">
              <w:rPr>
                <w:rFonts w:ascii="Verdana" w:hAnsi="Verdana"/>
                <w:i/>
                <w:color w:val="FFFFFF"/>
                <w:sz w:val="16"/>
                <w:szCs w:val="16"/>
                <w:lang w:val="en-GB"/>
              </w:rPr>
              <w:t>Minimum recommended level: B1</w:t>
            </w:r>
            <w:r w:rsidRPr="006F0FF7">
              <w:rPr>
                <w:rFonts w:ascii="Verdana" w:hAnsi="Verdana"/>
                <w:sz w:val="16"/>
                <w:szCs w:val="16"/>
                <w:lang w:val="en-GB"/>
              </w:rPr>
              <w:t>]</w:t>
            </w:r>
          </w:p>
        </w:tc>
        <w:tc>
          <w:tcPr>
            <w:tcW w:w="1985" w:type="dxa"/>
            <w:shd w:val="clear" w:color="auto" w:fill="003399"/>
          </w:tcPr>
          <w:p w14:paraId="254FA462" w14:textId="77777777" w:rsidR="00EA7013" w:rsidRPr="006F0FF7" w:rsidRDefault="00EA7013" w:rsidP="005F0E5E">
            <w:pPr>
              <w:spacing w:after="120"/>
              <w:jc w:val="center"/>
              <w:rPr>
                <w:rFonts w:ascii="Verdana" w:hAnsi="Verdana"/>
                <w:color w:val="FFFFFF"/>
                <w:sz w:val="20"/>
                <w:lang w:val="en-GB"/>
              </w:rPr>
            </w:pPr>
            <w:r w:rsidRPr="006F0FF7">
              <w:rPr>
                <w:rFonts w:ascii="Verdana" w:hAnsi="Verdana"/>
                <w:color w:val="FFFFFF"/>
                <w:sz w:val="20"/>
                <w:lang w:val="en-GB"/>
              </w:rPr>
              <w:t>Staff Mobility for Teaching</w:t>
            </w:r>
          </w:p>
          <w:p w14:paraId="7B6203D0" w14:textId="77777777" w:rsidR="00EA7013" w:rsidRPr="006F0FF7" w:rsidRDefault="00EA7013" w:rsidP="005F0E5E">
            <w:pPr>
              <w:jc w:val="center"/>
              <w:rPr>
                <w:rFonts w:ascii="Verdana" w:hAnsi="Verdana"/>
                <w:color w:val="FFFFFF"/>
                <w:sz w:val="20"/>
                <w:lang w:val="en-GB"/>
              </w:rPr>
            </w:pPr>
            <w:r w:rsidRPr="006F0FF7">
              <w:rPr>
                <w:rFonts w:ascii="Verdana" w:hAnsi="Verdana"/>
                <w:sz w:val="16"/>
                <w:szCs w:val="16"/>
                <w:lang w:val="en-GB"/>
              </w:rPr>
              <w:t>[</w:t>
            </w:r>
            <w:r w:rsidRPr="006F0FF7">
              <w:rPr>
                <w:rFonts w:ascii="Verdana" w:hAnsi="Verdana"/>
                <w:i/>
                <w:color w:val="FFFFFF"/>
                <w:sz w:val="16"/>
                <w:szCs w:val="16"/>
                <w:lang w:val="en-GB"/>
              </w:rPr>
              <w:t>Minimum recommended level: B2</w:t>
            </w:r>
            <w:r w:rsidRPr="006F0FF7">
              <w:rPr>
                <w:rFonts w:ascii="Verdana" w:hAnsi="Verdana"/>
                <w:sz w:val="16"/>
                <w:szCs w:val="16"/>
                <w:lang w:val="en-GB"/>
              </w:rPr>
              <w:t>]</w:t>
            </w:r>
          </w:p>
        </w:tc>
      </w:tr>
      <w:tr w:rsidR="00EA7013" w:rsidRPr="006F0FF7" w14:paraId="5A588FB0" w14:textId="77777777" w:rsidTr="00360B0F">
        <w:tc>
          <w:tcPr>
            <w:tcW w:w="1378" w:type="dxa"/>
            <w:shd w:val="clear" w:color="auto" w:fill="auto"/>
          </w:tcPr>
          <w:p w14:paraId="7FD7A0FC" w14:textId="690752E0" w:rsidR="00EA7013" w:rsidRPr="006F0FF7" w:rsidRDefault="00EA7013" w:rsidP="005F0E5E">
            <w:pPr>
              <w:rPr>
                <w:rFonts w:ascii="Verdana" w:hAnsi="Verdana"/>
                <w:sz w:val="20"/>
                <w:lang w:val="en-GB"/>
              </w:rPr>
            </w:pPr>
          </w:p>
        </w:tc>
        <w:tc>
          <w:tcPr>
            <w:tcW w:w="1468" w:type="dxa"/>
            <w:shd w:val="clear" w:color="auto" w:fill="auto"/>
          </w:tcPr>
          <w:p w14:paraId="0E47F18A" w14:textId="77777777" w:rsidR="00EA7013" w:rsidRPr="006F0FF7" w:rsidRDefault="00EA7013" w:rsidP="005F0E5E">
            <w:pPr>
              <w:rPr>
                <w:rFonts w:ascii="Verdana" w:hAnsi="Verdana"/>
                <w:sz w:val="20"/>
                <w:lang w:val="en-GB"/>
              </w:rPr>
            </w:pPr>
          </w:p>
        </w:tc>
        <w:tc>
          <w:tcPr>
            <w:tcW w:w="1309" w:type="dxa"/>
            <w:shd w:val="clear" w:color="auto" w:fill="auto"/>
          </w:tcPr>
          <w:p w14:paraId="7909F6B3" w14:textId="59034758" w:rsidR="00EA7013" w:rsidRPr="006F0FF7" w:rsidRDefault="00EA7013" w:rsidP="005F0E5E">
            <w:pPr>
              <w:rPr>
                <w:rFonts w:ascii="Verdana" w:hAnsi="Verdana"/>
                <w:sz w:val="20"/>
                <w:lang w:val="en-GB"/>
              </w:rPr>
            </w:pPr>
          </w:p>
        </w:tc>
        <w:tc>
          <w:tcPr>
            <w:tcW w:w="1309" w:type="dxa"/>
            <w:shd w:val="clear" w:color="auto" w:fill="auto"/>
          </w:tcPr>
          <w:p w14:paraId="0E4A1A61" w14:textId="77777777" w:rsidR="00EA7013" w:rsidRPr="006F0FF7" w:rsidRDefault="00EA7013" w:rsidP="005F0E5E">
            <w:pPr>
              <w:rPr>
                <w:rFonts w:ascii="Verdana" w:hAnsi="Verdana"/>
                <w:sz w:val="20"/>
                <w:lang w:val="en-GB"/>
              </w:rPr>
            </w:pPr>
          </w:p>
        </w:tc>
        <w:tc>
          <w:tcPr>
            <w:tcW w:w="1899" w:type="dxa"/>
            <w:shd w:val="clear" w:color="auto" w:fill="auto"/>
          </w:tcPr>
          <w:p w14:paraId="4BE2BDB3" w14:textId="6DD4F15A" w:rsidR="00EA7013" w:rsidRPr="006F0FF7" w:rsidRDefault="00EA7013" w:rsidP="005F0E5E">
            <w:pPr>
              <w:rPr>
                <w:rFonts w:ascii="Verdana" w:hAnsi="Verdana"/>
                <w:sz w:val="20"/>
                <w:lang w:val="en-GB"/>
              </w:rPr>
            </w:pPr>
          </w:p>
        </w:tc>
        <w:tc>
          <w:tcPr>
            <w:tcW w:w="1985" w:type="dxa"/>
            <w:shd w:val="clear" w:color="auto" w:fill="auto"/>
          </w:tcPr>
          <w:p w14:paraId="54945A49" w14:textId="1D3C099A" w:rsidR="00EA7013" w:rsidRPr="006F0FF7" w:rsidRDefault="00EA7013" w:rsidP="005F0E5E">
            <w:pPr>
              <w:rPr>
                <w:rFonts w:ascii="Verdana" w:hAnsi="Verdana"/>
                <w:sz w:val="20"/>
                <w:lang w:val="en-GB"/>
              </w:rPr>
            </w:pPr>
          </w:p>
        </w:tc>
      </w:tr>
      <w:tr w:rsidR="00EA7013" w:rsidRPr="006F0FF7" w14:paraId="215F0B1E" w14:textId="77777777" w:rsidTr="00360B0F">
        <w:tc>
          <w:tcPr>
            <w:tcW w:w="1378" w:type="dxa"/>
            <w:shd w:val="clear" w:color="auto" w:fill="auto"/>
          </w:tcPr>
          <w:p w14:paraId="128D45BB" w14:textId="4066A738" w:rsidR="00EA7013" w:rsidRPr="006F0FF7" w:rsidRDefault="00BE3A9E" w:rsidP="005F0E5E">
            <w:pPr>
              <w:rPr>
                <w:rFonts w:ascii="Verdana" w:hAnsi="Verdana"/>
                <w:sz w:val="20"/>
                <w:lang w:val="en-GB"/>
              </w:rPr>
            </w:pPr>
            <w:r>
              <w:rPr>
                <w:rFonts w:ascii="Verdana" w:hAnsi="Verdana"/>
                <w:sz w:val="20"/>
                <w:lang w:val="en-GB"/>
              </w:rPr>
              <w:t>RS NOVI SAD02</w:t>
            </w:r>
          </w:p>
        </w:tc>
        <w:tc>
          <w:tcPr>
            <w:tcW w:w="1468" w:type="dxa"/>
            <w:shd w:val="clear" w:color="auto" w:fill="auto"/>
          </w:tcPr>
          <w:p w14:paraId="50B8D4E6" w14:textId="77777777" w:rsidR="00EA7013" w:rsidRPr="006F0FF7" w:rsidRDefault="00EA7013" w:rsidP="005F0E5E">
            <w:pPr>
              <w:rPr>
                <w:rFonts w:ascii="Verdana" w:hAnsi="Verdana"/>
                <w:sz w:val="20"/>
                <w:lang w:val="en-GB"/>
              </w:rPr>
            </w:pPr>
          </w:p>
        </w:tc>
        <w:tc>
          <w:tcPr>
            <w:tcW w:w="1309" w:type="dxa"/>
            <w:shd w:val="clear" w:color="auto" w:fill="auto"/>
          </w:tcPr>
          <w:p w14:paraId="5DCC5DB6" w14:textId="0DFA29B2" w:rsidR="00EA7013" w:rsidRPr="006F0FF7" w:rsidRDefault="00BE3A9E" w:rsidP="00CC41A6">
            <w:pPr>
              <w:jc w:val="center"/>
              <w:rPr>
                <w:rFonts w:ascii="Verdana" w:hAnsi="Verdana"/>
                <w:sz w:val="20"/>
                <w:lang w:val="en-GB"/>
              </w:rPr>
            </w:pPr>
            <w:r>
              <w:rPr>
                <w:rFonts w:ascii="Verdana" w:hAnsi="Verdana"/>
                <w:sz w:val="20"/>
                <w:lang w:val="en-GB"/>
              </w:rPr>
              <w:t>Serbian</w:t>
            </w:r>
          </w:p>
        </w:tc>
        <w:tc>
          <w:tcPr>
            <w:tcW w:w="1309" w:type="dxa"/>
            <w:shd w:val="clear" w:color="auto" w:fill="auto"/>
          </w:tcPr>
          <w:p w14:paraId="0433E703" w14:textId="115AC73C" w:rsidR="00EA7013" w:rsidRPr="006F0FF7" w:rsidRDefault="00BE3A9E" w:rsidP="00CC41A6">
            <w:pPr>
              <w:jc w:val="center"/>
              <w:rPr>
                <w:rFonts w:ascii="Verdana" w:hAnsi="Verdana"/>
                <w:sz w:val="20"/>
                <w:lang w:val="en-GB"/>
              </w:rPr>
            </w:pPr>
            <w:r>
              <w:rPr>
                <w:rFonts w:ascii="Verdana" w:hAnsi="Verdana"/>
                <w:sz w:val="20"/>
                <w:lang w:val="en-GB"/>
              </w:rPr>
              <w:t>English, other</w:t>
            </w:r>
          </w:p>
        </w:tc>
        <w:tc>
          <w:tcPr>
            <w:tcW w:w="1899" w:type="dxa"/>
            <w:shd w:val="clear" w:color="auto" w:fill="auto"/>
          </w:tcPr>
          <w:p w14:paraId="5632140A" w14:textId="1835130D" w:rsidR="00EA7013" w:rsidRPr="006F0FF7" w:rsidRDefault="00BE3A9E" w:rsidP="00CC41A6">
            <w:pPr>
              <w:jc w:val="center"/>
              <w:rPr>
                <w:rFonts w:ascii="Verdana" w:hAnsi="Verdana"/>
                <w:sz w:val="20"/>
                <w:lang w:val="en-GB"/>
              </w:rPr>
            </w:pPr>
            <w:r>
              <w:rPr>
                <w:rFonts w:ascii="Verdana" w:hAnsi="Verdana"/>
                <w:sz w:val="20"/>
                <w:lang w:val="en-GB"/>
              </w:rPr>
              <w:t>B1</w:t>
            </w:r>
          </w:p>
        </w:tc>
        <w:tc>
          <w:tcPr>
            <w:tcW w:w="1985" w:type="dxa"/>
            <w:shd w:val="clear" w:color="auto" w:fill="auto"/>
          </w:tcPr>
          <w:p w14:paraId="5A379514" w14:textId="674DEA2C" w:rsidR="00EA7013" w:rsidRPr="006F0FF7" w:rsidRDefault="00BE3A9E" w:rsidP="00CC41A6">
            <w:pPr>
              <w:jc w:val="center"/>
              <w:rPr>
                <w:rFonts w:ascii="Verdana" w:hAnsi="Verdana"/>
                <w:sz w:val="20"/>
                <w:lang w:val="en-GB"/>
              </w:rPr>
            </w:pPr>
            <w:r>
              <w:rPr>
                <w:rFonts w:ascii="Verdana" w:hAnsi="Verdana"/>
                <w:sz w:val="20"/>
                <w:lang w:val="en-GB"/>
              </w:rPr>
              <w:t>B2</w:t>
            </w:r>
          </w:p>
        </w:tc>
      </w:tr>
    </w:tbl>
    <w:p w14:paraId="563A321F" w14:textId="4450C613" w:rsidR="00D61527" w:rsidRDefault="00EA7013"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3D4E68">
        <w:rPr>
          <w:rFonts w:ascii="Verdana" w:hAnsi="Verdana"/>
          <w:sz w:val="20"/>
          <w:lang w:val="en-GB"/>
        </w:rPr>
        <w:t>.</w:t>
      </w:r>
    </w:p>
    <w:p w14:paraId="11A1C042" w14:textId="77777777" w:rsidR="00D61527" w:rsidRDefault="00D61527" w:rsidP="003B457C">
      <w:pPr>
        <w:keepNext/>
        <w:keepLines/>
        <w:tabs>
          <w:tab w:val="left" w:pos="426"/>
        </w:tabs>
        <w:rPr>
          <w:rFonts w:ascii="Verdana" w:hAnsi="Verdana"/>
          <w:b/>
          <w:color w:val="002060"/>
          <w:lang w:val="en-GB"/>
        </w:rPr>
      </w:pPr>
      <w:r>
        <w:rPr>
          <w:rFonts w:ascii="Verdana" w:hAnsi="Verdana"/>
          <w:b/>
          <w:color w:val="002060"/>
          <w:lang w:val="en-GB"/>
        </w:rPr>
        <w:t>D</w:t>
      </w:r>
      <w:r w:rsidR="008F6E87">
        <w:rPr>
          <w:rFonts w:ascii="Verdana" w:hAnsi="Verdana"/>
          <w:b/>
          <w:color w:val="002060"/>
          <w:lang w:val="en-GB"/>
        </w:rPr>
        <w:t>.</w:t>
      </w:r>
      <w:r w:rsidR="008F6E87">
        <w:rPr>
          <w:rFonts w:ascii="Verdana" w:hAnsi="Verdana"/>
          <w:b/>
          <w:color w:val="002060"/>
          <w:lang w:val="en-GB"/>
        </w:rPr>
        <w:tab/>
      </w:r>
      <w:r>
        <w:rPr>
          <w:rFonts w:ascii="Verdana" w:hAnsi="Verdana"/>
          <w:b/>
          <w:color w:val="002060"/>
          <w:lang w:val="en-GB"/>
        </w:rPr>
        <w:t>Additional requirements</w:t>
      </w:r>
    </w:p>
    <w:p w14:paraId="44D0FFF6" w14:textId="77E4436B" w:rsidR="003D4E68" w:rsidRDefault="003D4E68" w:rsidP="003D4E68">
      <w:pPr>
        <w:spacing w:after="360"/>
        <w:jc w:val="both"/>
        <w:rPr>
          <w:rFonts w:ascii="Verdana" w:hAnsi="Verdana"/>
          <w:sz w:val="16"/>
          <w:szCs w:val="16"/>
          <w:lang w:val="en-GB"/>
        </w:rPr>
      </w:pPr>
      <w:r w:rsidRPr="009A0AD3">
        <w:rPr>
          <w:rFonts w:ascii="Verdana" w:hAnsi="Verdana"/>
          <w:sz w:val="20"/>
          <w:lang w:val="en-GB"/>
        </w:rPr>
        <w:t>Although</w:t>
      </w:r>
      <w:r>
        <w:rPr>
          <w:rFonts w:ascii="Verdana" w:hAnsi="Verdana"/>
          <w:sz w:val="20"/>
          <w:lang w:val="en-GB"/>
        </w:rPr>
        <w:t xml:space="preserve"> University of Jena</w:t>
      </w:r>
      <w:r w:rsidRPr="009A0AD3">
        <w:rPr>
          <w:rFonts w:ascii="Verdana" w:hAnsi="Verdana"/>
          <w:sz w:val="20"/>
          <w:lang w:val="en-GB"/>
        </w:rPr>
        <w:t xml:space="preserve"> has infrastructures to host students and staff with disabilities (accommodation, classroom access, etc.), depending on the nature of the disability, </w:t>
      </w:r>
      <w:r>
        <w:rPr>
          <w:rFonts w:ascii="Verdana" w:hAnsi="Verdana"/>
          <w:sz w:val="20"/>
          <w:lang w:val="en-GB"/>
        </w:rPr>
        <w:t xml:space="preserve">some </w:t>
      </w:r>
      <w:r w:rsidRPr="009A0AD3">
        <w:rPr>
          <w:rFonts w:ascii="Verdana" w:hAnsi="Verdana"/>
          <w:sz w:val="20"/>
          <w:lang w:val="en-GB"/>
        </w:rPr>
        <w:t xml:space="preserve">infrastructures may not be adequate. </w:t>
      </w:r>
      <w:r w:rsidR="000A482F">
        <w:rPr>
          <w:rFonts w:ascii="Verdana" w:hAnsi="Verdana"/>
          <w:sz w:val="20"/>
          <w:lang w:val="en-GB"/>
        </w:rPr>
        <w:t xml:space="preserve">The </w:t>
      </w:r>
      <w:r>
        <w:rPr>
          <w:rFonts w:ascii="Verdana" w:hAnsi="Verdana"/>
          <w:sz w:val="20"/>
          <w:lang w:val="en-GB"/>
        </w:rPr>
        <w:t>University of Jena</w:t>
      </w:r>
      <w:r w:rsidRPr="009A0AD3">
        <w:rPr>
          <w:rFonts w:ascii="Verdana" w:hAnsi="Verdana"/>
          <w:sz w:val="20"/>
          <w:lang w:val="en-GB"/>
        </w:rPr>
        <w:t xml:space="preserve"> would advise to provide as much information ahead of time in order to inform the student/staff of the feasibility of the mobility</w:t>
      </w:r>
      <w:r w:rsidRPr="009A0AD3">
        <w:rPr>
          <w:rFonts w:ascii="Verdana" w:hAnsi="Verdana"/>
          <w:sz w:val="16"/>
          <w:szCs w:val="16"/>
          <w:lang w:val="en-GB"/>
        </w:rPr>
        <w:t xml:space="preserve">.  </w:t>
      </w:r>
    </w:p>
    <w:p w14:paraId="3330FDE9" w14:textId="28FC4FC8" w:rsidR="00821127" w:rsidRPr="00821127" w:rsidRDefault="00821127" w:rsidP="00821127">
      <w:pPr>
        <w:pBdr>
          <w:top w:val="nil"/>
          <w:left w:val="nil"/>
          <w:bottom w:val="nil"/>
          <w:right w:val="nil"/>
          <w:between w:val="nil"/>
          <w:bar w:val="nil"/>
        </w:pBdr>
        <w:spacing w:after="360" w:line="240" w:lineRule="auto"/>
        <w:jc w:val="both"/>
        <w:rPr>
          <w:rFonts w:ascii="Verdana" w:eastAsia="Verdana" w:hAnsi="Verdana" w:cs="Verdana"/>
          <w:iCs/>
          <w:sz w:val="20"/>
          <w:szCs w:val="20"/>
          <w:u w:color="000000"/>
          <w:bdr w:val="nil"/>
          <w:lang w:val="en-GB" w:eastAsia="en-US"/>
        </w:rPr>
      </w:pPr>
      <w:r w:rsidRPr="00821127">
        <w:rPr>
          <w:rFonts w:ascii="Verdana" w:eastAsia="Verdana" w:hAnsi="Verdana" w:cs="Verdana"/>
          <w:iCs/>
          <w:sz w:val="20"/>
          <w:szCs w:val="20"/>
          <w:u w:color="000000"/>
          <w:bdr w:val="nil"/>
          <w:lang w:val="en-GB" w:eastAsia="en-US"/>
        </w:rPr>
        <w:t>The infrastructure of the Faculty of Philosophy, University of Novi Sad is suitable to welcome students and staff with disabilities.</w:t>
      </w:r>
    </w:p>
    <w:p w14:paraId="0DFCA7C4" w14:textId="77777777" w:rsidR="003B457C" w:rsidRPr="00E46AF7" w:rsidRDefault="003B457C"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14:paraId="30BCC7F2" w14:textId="0304DEC6" w:rsidR="003B457C" w:rsidRDefault="003B457C" w:rsidP="003B457C">
      <w:pPr>
        <w:spacing w:after="120"/>
        <w:ind w:left="709" w:hanging="284"/>
        <w:rPr>
          <w:rFonts w:ascii="Verdana" w:hAnsi="Verdana"/>
          <w:sz w:val="20"/>
          <w:lang w:val="en-GB"/>
        </w:rPr>
      </w:pPr>
      <w:bookmarkStart w:id="0" w:name="P0_0"/>
      <w:bookmarkEnd w:id="0"/>
      <w:r w:rsidRPr="00641F44">
        <w:rPr>
          <w:rFonts w:ascii="Verdana" w:hAnsi="Verdana"/>
          <w:sz w:val="20"/>
          <w:lang w:val="en-GB"/>
        </w:rPr>
        <w:t>1.</w:t>
      </w:r>
      <w:r>
        <w:rPr>
          <w:rFonts w:ascii="Verdana" w:hAnsi="Verdana"/>
          <w:sz w:val="20"/>
          <w:lang w:val="en-GB"/>
        </w:rPr>
        <w:tab/>
      </w:r>
      <w:r w:rsidR="000A482F">
        <w:rPr>
          <w:rFonts w:ascii="Verdana" w:hAnsi="Verdana"/>
          <w:sz w:val="20"/>
          <w:lang w:val="en-GB"/>
        </w:rPr>
        <w:t xml:space="preserve">Applications/information </w:t>
      </w:r>
      <w:r w:rsidRPr="00641F44">
        <w:rPr>
          <w:rFonts w:ascii="Verdana" w:hAnsi="Verdana"/>
          <w:sz w:val="20"/>
          <w:lang w:val="en-GB"/>
        </w:rPr>
        <w:t>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B457C" w:rsidRPr="006F0FF7" w14:paraId="438F6D4E" w14:textId="77777777" w:rsidTr="003B457C">
        <w:tc>
          <w:tcPr>
            <w:tcW w:w="2962" w:type="dxa"/>
            <w:shd w:val="clear" w:color="auto" w:fill="003399"/>
          </w:tcPr>
          <w:p w14:paraId="2C2C5B58" w14:textId="77777777" w:rsidR="003B457C" w:rsidRDefault="003B457C" w:rsidP="008A0A89">
            <w:pPr>
              <w:spacing w:after="0"/>
              <w:jc w:val="center"/>
              <w:rPr>
                <w:rFonts w:ascii="Verdana" w:hAnsi="Verdana"/>
                <w:b/>
                <w:bCs/>
                <w:color w:val="FFFFFF"/>
                <w:sz w:val="20"/>
                <w:lang w:val="en-GB"/>
              </w:rPr>
            </w:pPr>
            <w:r w:rsidRPr="006F0FF7">
              <w:rPr>
                <w:rFonts w:ascii="Verdana" w:hAnsi="Verdana"/>
                <w:b/>
                <w:bCs/>
                <w:color w:val="FFFFFF"/>
                <w:sz w:val="20"/>
                <w:lang w:val="en-GB"/>
              </w:rPr>
              <w:t>Receiving institution</w:t>
            </w:r>
          </w:p>
          <w:p w14:paraId="554F5C2A" w14:textId="3CB8F7B1" w:rsidR="00E37368" w:rsidRPr="006F0FF7" w:rsidRDefault="00E37368" w:rsidP="005F0E5E">
            <w:pPr>
              <w:jc w:val="center"/>
              <w:rPr>
                <w:rFonts w:ascii="Verdana" w:hAnsi="Verdana"/>
                <w:b/>
                <w:bCs/>
                <w:color w:val="FFFFFF"/>
                <w:sz w:val="20"/>
                <w:lang w:val="en-GB"/>
              </w:rPr>
            </w:pPr>
            <w:r w:rsidRPr="006F0FF7">
              <w:rPr>
                <w:rFonts w:ascii="Verdana" w:hAnsi="Verdana"/>
                <w:b/>
                <w:bCs/>
                <w:color w:val="FFFFFF"/>
                <w:sz w:val="16"/>
                <w:szCs w:val="16"/>
                <w:lang w:val="en-GB"/>
              </w:rPr>
              <w:t>[Erasmus code]</w:t>
            </w:r>
          </w:p>
        </w:tc>
        <w:tc>
          <w:tcPr>
            <w:tcW w:w="2894" w:type="dxa"/>
            <w:shd w:val="clear" w:color="auto" w:fill="003399"/>
          </w:tcPr>
          <w:p w14:paraId="6E126BFE" w14:textId="77777777" w:rsidR="003B457C" w:rsidRDefault="003B457C" w:rsidP="008A0A89">
            <w:pPr>
              <w:spacing w:after="0"/>
              <w:jc w:val="center"/>
              <w:rPr>
                <w:rFonts w:ascii="Verdana" w:hAnsi="Verdana"/>
                <w:b/>
                <w:bCs/>
                <w:color w:val="FFFFFF"/>
                <w:sz w:val="20"/>
                <w:lang w:val="en-GB"/>
              </w:rPr>
            </w:pPr>
            <w:r w:rsidRPr="006F0FF7">
              <w:rPr>
                <w:rFonts w:ascii="Verdana" w:hAnsi="Verdana"/>
                <w:b/>
                <w:bCs/>
                <w:color w:val="FFFFFF"/>
                <w:sz w:val="20"/>
                <w:lang w:val="en-GB"/>
              </w:rPr>
              <w:t>Autumn term*</w:t>
            </w:r>
          </w:p>
          <w:p w14:paraId="608F9B83" w14:textId="0326B983" w:rsidR="00E37368" w:rsidRPr="006F0FF7" w:rsidRDefault="00E37368" w:rsidP="00E37368">
            <w:pPr>
              <w:jc w:val="center"/>
              <w:rPr>
                <w:rFonts w:ascii="Verdana" w:hAnsi="Verdana"/>
                <w:b/>
                <w:bCs/>
                <w:color w:val="FFFFFF"/>
                <w:sz w:val="20"/>
                <w:lang w:val="en-GB"/>
              </w:rPr>
            </w:pPr>
            <w:r w:rsidRPr="006F0FF7">
              <w:rPr>
                <w:rFonts w:ascii="Verdana" w:hAnsi="Verdana"/>
                <w:b/>
                <w:bCs/>
                <w:color w:val="FFFFFF"/>
                <w:sz w:val="16"/>
                <w:szCs w:val="16"/>
                <w:lang w:val="en-GB"/>
              </w:rPr>
              <w:t>[</w:t>
            </w:r>
            <w:r>
              <w:rPr>
                <w:rFonts w:ascii="Verdana" w:hAnsi="Verdana"/>
                <w:b/>
                <w:bCs/>
                <w:color w:val="FFFFFF"/>
                <w:sz w:val="16"/>
                <w:szCs w:val="16"/>
                <w:lang w:val="en-GB"/>
              </w:rPr>
              <w:t>month</w:t>
            </w:r>
            <w:r w:rsidRPr="006F0FF7">
              <w:rPr>
                <w:rFonts w:ascii="Verdana" w:hAnsi="Verdana"/>
                <w:b/>
                <w:bCs/>
                <w:color w:val="FFFFFF"/>
                <w:sz w:val="16"/>
                <w:szCs w:val="16"/>
                <w:lang w:val="en-GB"/>
              </w:rPr>
              <w:t>]</w:t>
            </w:r>
          </w:p>
        </w:tc>
        <w:tc>
          <w:tcPr>
            <w:tcW w:w="2977" w:type="dxa"/>
            <w:shd w:val="clear" w:color="auto" w:fill="003399"/>
          </w:tcPr>
          <w:p w14:paraId="71402F5F" w14:textId="77777777" w:rsidR="003B457C" w:rsidRDefault="003B457C" w:rsidP="008A0A89">
            <w:pPr>
              <w:spacing w:after="0"/>
              <w:jc w:val="center"/>
              <w:rPr>
                <w:rFonts w:ascii="Verdana" w:hAnsi="Verdana"/>
                <w:b/>
                <w:bCs/>
                <w:color w:val="FFFFFF"/>
                <w:sz w:val="20"/>
                <w:lang w:val="en-GB"/>
              </w:rPr>
            </w:pPr>
            <w:r w:rsidRPr="006F0FF7">
              <w:rPr>
                <w:rFonts w:ascii="Verdana" w:hAnsi="Verdana"/>
                <w:b/>
                <w:bCs/>
                <w:color w:val="FFFFFF"/>
                <w:sz w:val="20"/>
                <w:lang w:val="en-GB"/>
              </w:rPr>
              <w:t>Spring term*</w:t>
            </w:r>
          </w:p>
          <w:p w14:paraId="004DCBC8" w14:textId="466654E2" w:rsidR="00E37368" w:rsidRPr="006F0FF7" w:rsidRDefault="00E37368" w:rsidP="005F0E5E">
            <w:pPr>
              <w:jc w:val="center"/>
              <w:rPr>
                <w:rFonts w:ascii="Verdana" w:hAnsi="Verdana"/>
                <w:b/>
                <w:bCs/>
                <w:color w:val="FFFFFF"/>
                <w:sz w:val="20"/>
                <w:lang w:val="en-GB"/>
              </w:rPr>
            </w:pPr>
            <w:r w:rsidRPr="006F0FF7">
              <w:rPr>
                <w:rFonts w:ascii="Verdana" w:hAnsi="Verdana"/>
                <w:b/>
                <w:bCs/>
                <w:color w:val="FFFFFF"/>
                <w:sz w:val="16"/>
                <w:szCs w:val="16"/>
                <w:lang w:val="en-GB"/>
              </w:rPr>
              <w:t>[</w:t>
            </w:r>
            <w:r>
              <w:rPr>
                <w:rFonts w:ascii="Verdana" w:hAnsi="Verdana"/>
                <w:b/>
                <w:bCs/>
                <w:color w:val="FFFFFF"/>
                <w:sz w:val="16"/>
                <w:szCs w:val="16"/>
                <w:lang w:val="en-GB"/>
              </w:rPr>
              <w:t>month</w:t>
            </w:r>
            <w:r w:rsidRPr="006F0FF7">
              <w:rPr>
                <w:rFonts w:ascii="Verdana" w:hAnsi="Verdana"/>
                <w:b/>
                <w:bCs/>
                <w:color w:val="FFFFFF"/>
                <w:sz w:val="16"/>
                <w:szCs w:val="16"/>
                <w:lang w:val="en-GB"/>
              </w:rPr>
              <w:t>]</w:t>
            </w:r>
          </w:p>
        </w:tc>
      </w:tr>
      <w:tr w:rsidR="003B457C" w:rsidRPr="006F0FF7" w14:paraId="73EF20E4" w14:textId="77777777" w:rsidTr="003B457C">
        <w:tc>
          <w:tcPr>
            <w:tcW w:w="2962" w:type="dxa"/>
            <w:shd w:val="clear" w:color="auto" w:fill="auto"/>
          </w:tcPr>
          <w:p w14:paraId="3849AAA2" w14:textId="0D2B2EE3" w:rsidR="003B457C" w:rsidRPr="006F0FF7" w:rsidRDefault="003B457C" w:rsidP="005F0E5E">
            <w:pPr>
              <w:rPr>
                <w:rFonts w:ascii="Verdana" w:hAnsi="Verdana"/>
                <w:sz w:val="20"/>
                <w:lang w:val="en-GB"/>
              </w:rPr>
            </w:pPr>
            <w:bookmarkStart w:id="1" w:name="_GoBack"/>
            <w:bookmarkEnd w:id="1"/>
          </w:p>
        </w:tc>
        <w:tc>
          <w:tcPr>
            <w:tcW w:w="2894" w:type="dxa"/>
            <w:shd w:val="clear" w:color="auto" w:fill="auto"/>
          </w:tcPr>
          <w:p w14:paraId="7D23CA09" w14:textId="44CA58C5" w:rsidR="003B457C" w:rsidRPr="006F0FF7" w:rsidRDefault="00E07480" w:rsidP="005F0E5E">
            <w:pPr>
              <w:rPr>
                <w:rFonts w:ascii="Verdana" w:hAnsi="Verdana"/>
                <w:sz w:val="20"/>
                <w:lang w:val="en-GB"/>
              </w:rPr>
            </w:pPr>
            <w:r>
              <w:rPr>
                <w:rFonts w:ascii="Verdana" w:hAnsi="Verdana"/>
                <w:sz w:val="20"/>
                <w:lang w:val="en-GB"/>
              </w:rPr>
              <w:t xml:space="preserve"> </w:t>
            </w:r>
          </w:p>
        </w:tc>
        <w:tc>
          <w:tcPr>
            <w:tcW w:w="2977" w:type="dxa"/>
            <w:shd w:val="clear" w:color="auto" w:fill="auto"/>
          </w:tcPr>
          <w:p w14:paraId="610ABC85" w14:textId="23490ED2" w:rsidR="003B457C" w:rsidRPr="006F0FF7" w:rsidRDefault="00E07480" w:rsidP="005F0E5E">
            <w:pPr>
              <w:rPr>
                <w:rFonts w:ascii="Verdana" w:hAnsi="Verdana"/>
                <w:sz w:val="20"/>
                <w:lang w:val="en-GB"/>
              </w:rPr>
            </w:pPr>
            <w:r>
              <w:rPr>
                <w:rFonts w:ascii="Verdana" w:hAnsi="Verdana"/>
                <w:sz w:val="20"/>
                <w:lang w:val="en-GB"/>
              </w:rPr>
              <w:t xml:space="preserve"> </w:t>
            </w:r>
          </w:p>
        </w:tc>
      </w:tr>
      <w:tr w:rsidR="003B457C" w:rsidRPr="006F0FF7" w14:paraId="376EE03C" w14:textId="77777777" w:rsidTr="003B457C">
        <w:tc>
          <w:tcPr>
            <w:tcW w:w="2962" w:type="dxa"/>
            <w:shd w:val="clear" w:color="auto" w:fill="auto"/>
          </w:tcPr>
          <w:p w14:paraId="37CDBE38" w14:textId="331D7519" w:rsidR="003B457C" w:rsidRPr="006F0FF7" w:rsidRDefault="00BE3A9E" w:rsidP="005F0E5E">
            <w:pPr>
              <w:rPr>
                <w:rFonts w:ascii="Verdana" w:hAnsi="Verdana"/>
                <w:sz w:val="20"/>
                <w:lang w:val="en-GB"/>
              </w:rPr>
            </w:pPr>
            <w:r>
              <w:rPr>
                <w:rFonts w:ascii="Verdana" w:hAnsi="Verdana"/>
                <w:sz w:val="20"/>
                <w:lang w:val="en-GB"/>
              </w:rPr>
              <w:t>RS NOVI SAD02</w:t>
            </w:r>
          </w:p>
        </w:tc>
        <w:tc>
          <w:tcPr>
            <w:tcW w:w="2894" w:type="dxa"/>
            <w:shd w:val="clear" w:color="auto" w:fill="auto"/>
          </w:tcPr>
          <w:p w14:paraId="6B0739B1" w14:textId="174C21FF" w:rsidR="003B457C" w:rsidRPr="006F0FF7" w:rsidRDefault="00BE3A9E" w:rsidP="00BE3A9E">
            <w:pPr>
              <w:rPr>
                <w:rFonts w:ascii="Verdana" w:hAnsi="Verdana"/>
                <w:sz w:val="20"/>
                <w:lang w:val="en-GB"/>
              </w:rPr>
            </w:pPr>
            <w:r>
              <w:rPr>
                <w:rFonts w:ascii="Verdana" w:hAnsi="Verdana"/>
                <w:sz w:val="20"/>
                <w:lang w:val="en-GB"/>
              </w:rPr>
              <w:t>Nomination: June 1</w:t>
            </w:r>
            <w:r w:rsidRPr="00BE3A9E">
              <w:rPr>
                <w:rFonts w:ascii="Verdana" w:hAnsi="Verdana"/>
                <w:sz w:val="20"/>
                <w:vertAlign w:val="superscript"/>
                <w:lang w:val="en-GB"/>
              </w:rPr>
              <w:t>st</w:t>
            </w:r>
            <w:r>
              <w:rPr>
                <w:rFonts w:ascii="Verdana" w:hAnsi="Verdana"/>
                <w:sz w:val="20"/>
                <w:lang w:val="en-GB"/>
              </w:rPr>
              <w:t xml:space="preserve"> </w:t>
            </w:r>
          </w:p>
        </w:tc>
        <w:tc>
          <w:tcPr>
            <w:tcW w:w="2977" w:type="dxa"/>
            <w:shd w:val="clear" w:color="auto" w:fill="auto"/>
          </w:tcPr>
          <w:p w14:paraId="0F3D22DB" w14:textId="0A91D2AE" w:rsidR="003B457C" w:rsidRPr="006F0FF7" w:rsidRDefault="00BE3A9E" w:rsidP="00BE3A9E">
            <w:pPr>
              <w:rPr>
                <w:rFonts w:ascii="Verdana" w:hAnsi="Verdana"/>
                <w:sz w:val="20"/>
                <w:lang w:val="en-GB"/>
              </w:rPr>
            </w:pPr>
            <w:r>
              <w:rPr>
                <w:rFonts w:ascii="Verdana" w:hAnsi="Verdana"/>
                <w:sz w:val="20"/>
                <w:lang w:val="en-GB"/>
              </w:rPr>
              <w:t>Nomination: November 1</w:t>
            </w:r>
            <w:r w:rsidRPr="00440905">
              <w:rPr>
                <w:rFonts w:ascii="Verdana" w:hAnsi="Verdana"/>
                <w:sz w:val="20"/>
                <w:vertAlign w:val="superscript"/>
                <w:lang w:val="en-GB"/>
              </w:rPr>
              <w:t>st</w:t>
            </w:r>
            <w:r>
              <w:rPr>
                <w:rFonts w:ascii="Verdana" w:hAnsi="Verdana"/>
                <w:sz w:val="20"/>
                <w:lang w:val="en-GB"/>
              </w:rPr>
              <w:t xml:space="preserve"> </w:t>
            </w:r>
          </w:p>
        </w:tc>
      </w:tr>
    </w:tbl>
    <w:p w14:paraId="3765060F" w14:textId="77777777" w:rsidR="003D4E68" w:rsidRDefault="003D4E68" w:rsidP="002562D3">
      <w:pPr>
        <w:spacing w:after="120"/>
        <w:ind w:left="709" w:hanging="284"/>
        <w:rPr>
          <w:rFonts w:ascii="Verdana" w:hAnsi="Verdana"/>
          <w:i/>
          <w:sz w:val="20"/>
          <w:lang w:val="en-GB"/>
        </w:rPr>
      </w:pPr>
    </w:p>
    <w:p w14:paraId="2FA8EE31" w14:textId="635B8D00" w:rsidR="003B457C" w:rsidRPr="00641F44" w:rsidRDefault="003B457C" w:rsidP="002562D3">
      <w:pPr>
        <w:spacing w:after="120"/>
        <w:ind w:left="709" w:hanging="284"/>
        <w:rPr>
          <w:rFonts w:ascii="Verdana" w:hAnsi="Verdana"/>
          <w:sz w:val="20"/>
          <w:lang w:val="en-GB"/>
        </w:rPr>
      </w:pPr>
      <w:r>
        <w:rPr>
          <w:rFonts w:ascii="Verdana" w:hAnsi="Verdana"/>
          <w:sz w:val="20"/>
          <w:lang w:val="en-GB"/>
        </w:rPr>
        <w:t>2.</w:t>
      </w:r>
      <w:r>
        <w:rPr>
          <w:rFonts w:ascii="Verdana" w:hAnsi="Verdana"/>
          <w:sz w:val="20"/>
          <w:lang w:val="en-GB"/>
        </w:rPr>
        <w:tab/>
      </w: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3D4E68">
        <w:rPr>
          <w:rFonts w:ascii="Verdana" w:hAnsi="Verdana"/>
          <w:sz w:val="20"/>
          <w:lang w:val="en-GB"/>
        </w:rPr>
        <w:t>4</w:t>
      </w:r>
      <w:r w:rsidRPr="00641F44">
        <w:rPr>
          <w:rFonts w:ascii="Verdana" w:hAnsi="Verdana"/>
          <w:sz w:val="20"/>
          <w:lang w:val="en-GB"/>
        </w:rPr>
        <w:t xml:space="preserve"> weeks.</w:t>
      </w:r>
    </w:p>
    <w:p w14:paraId="7EC6A204" w14:textId="21FC74B4" w:rsidR="003B457C" w:rsidRPr="00E46AF7" w:rsidRDefault="003B457C" w:rsidP="002562D3">
      <w:pPr>
        <w:spacing w:after="120"/>
        <w:ind w:left="709" w:hanging="284"/>
        <w:jc w:val="both"/>
        <w:rPr>
          <w:rFonts w:ascii="Verdana" w:hAnsi="Verdana"/>
          <w:i/>
          <w:sz w:val="20"/>
          <w:lang w:val="en-GB"/>
        </w:rPr>
      </w:pPr>
      <w:r>
        <w:rPr>
          <w:rFonts w:ascii="Verdana" w:hAnsi="Verdana"/>
          <w:sz w:val="20"/>
          <w:lang w:val="en-GB"/>
        </w:rPr>
        <w:lastRenderedPageBreak/>
        <w:t>3.</w:t>
      </w:r>
      <w:r>
        <w:rPr>
          <w:rFonts w:ascii="Verdana" w:hAnsi="Verdana"/>
          <w:sz w:val="20"/>
          <w:lang w:val="en-GB"/>
        </w:rPr>
        <w:tab/>
      </w:r>
      <w:r w:rsidRPr="00641F44">
        <w:rPr>
          <w:rFonts w:ascii="Verdana" w:hAnsi="Verdana"/>
          <w:sz w:val="20"/>
          <w:lang w:val="en-GB"/>
        </w:rPr>
        <w:t xml:space="preserve">A Transcript of Records will be issued by the receiving institution </w:t>
      </w:r>
      <w:r w:rsidR="00015EC4">
        <w:rPr>
          <w:rFonts w:ascii="Verdana" w:hAnsi="Verdana"/>
          <w:sz w:val="20"/>
          <w:lang w:val="en-GB"/>
        </w:rPr>
        <w:t>usually</w:t>
      </w:r>
      <w:r w:rsidRPr="00641F44">
        <w:rPr>
          <w:rFonts w:ascii="Verdana" w:hAnsi="Verdana"/>
          <w:sz w:val="20"/>
          <w:lang w:val="en-GB"/>
        </w:rPr>
        <w:t xml:space="preserve"> </w:t>
      </w:r>
      <w:r w:rsidR="003D4E68">
        <w:rPr>
          <w:rFonts w:ascii="Verdana" w:hAnsi="Verdana"/>
          <w:sz w:val="20"/>
          <w:lang w:val="en-GB"/>
        </w:rPr>
        <w:t>4</w:t>
      </w:r>
      <w:r w:rsidR="00015EC4">
        <w:rPr>
          <w:rFonts w:ascii="Verdana" w:hAnsi="Verdana"/>
          <w:sz w:val="20"/>
          <w:lang w:val="en-GB"/>
        </w:rPr>
        <w:t>-8</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254279F4" w14:textId="77777777" w:rsidR="003B457C" w:rsidRPr="00641F44" w:rsidRDefault="003B457C" w:rsidP="003B457C">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14:paraId="66FBCC33" w14:textId="77777777" w:rsidR="003D4E68" w:rsidRDefault="003D4E68" w:rsidP="003D4E68">
      <w:pPr>
        <w:pStyle w:val="BodyText2"/>
        <w:spacing w:line="259" w:lineRule="atLeast"/>
        <w:ind w:firstLine="709"/>
        <w:rPr>
          <w:rFonts w:ascii="Verdana" w:hAnsi="Verdana" w:cs="Arial"/>
          <w:sz w:val="20"/>
          <w:szCs w:val="22"/>
          <w:lang w:val="en-GB" w:eastAsia="ja-JP"/>
        </w:rPr>
      </w:pPr>
      <w:r w:rsidRPr="004A2D03">
        <w:rPr>
          <w:rFonts w:ascii="Verdana" w:hAnsi="Verdana" w:cs="Arial"/>
          <w:sz w:val="20"/>
          <w:szCs w:val="22"/>
          <w:lang w:val="en-GB" w:eastAsia="ja-JP"/>
        </w:rPr>
        <w:t>This Agreement becomes effective for the period indicated on the first page.</w:t>
      </w:r>
    </w:p>
    <w:p w14:paraId="6CE2FB36" w14:textId="77777777" w:rsidR="000A482F" w:rsidRDefault="000A482F" w:rsidP="003D4E68">
      <w:pPr>
        <w:pStyle w:val="BodyText2"/>
        <w:spacing w:line="259" w:lineRule="atLeast"/>
        <w:ind w:firstLine="709"/>
        <w:rPr>
          <w:rFonts w:ascii="Verdana" w:hAnsi="Verdana" w:cs="Arial"/>
          <w:sz w:val="20"/>
          <w:szCs w:val="22"/>
          <w:lang w:val="en-GB" w:eastAsia="ja-JP"/>
        </w:rPr>
      </w:pPr>
    </w:p>
    <w:p w14:paraId="52729954" w14:textId="3AF90D1D" w:rsidR="00BE3A9E" w:rsidRDefault="008F6E87" w:rsidP="00C459A2">
      <w:pPr>
        <w:pStyle w:val="ListParagraph"/>
        <w:widowControl w:val="0"/>
        <w:tabs>
          <w:tab w:val="left" w:pos="-360"/>
          <w:tab w:val="left" w:pos="426"/>
        </w:tabs>
        <w:spacing w:before="120" w:after="240"/>
        <w:ind w:left="0"/>
        <w:jc w:val="both"/>
        <w:rPr>
          <w:rFonts w:ascii="Verdana" w:hAnsi="Verdana"/>
          <w:b/>
          <w:color w:val="002060"/>
          <w:sz w:val="20"/>
          <w:szCs w:val="20"/>
          <w:u w:val="single"/>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r w:rsidR="008A13C2">
        <w:rPr>
          <w:rFonts w:ascii="Verdana" w:hAnsi="Verdana"/>
          <w:b/>
          <w:color w:val="002060"/>
          <w:lang w:eastAsia="en-GB"/>
        </w:rPr>
        <w:br/>
      </w:r>
      <w:r w:rsidR="008A13C2">
        <w:rPr>
          <w:rFonts w:ascii="Verdana" w:hAnsi="Verdana"/>
          <w:b/>
          <w:color w:val="002060"/>
          <w:lang w:eastAsia="en-GB"/>
        </w:rPr>
        <w:br/>
      </w:r>
      <w:r w:rsidRPr="00E46AF7">
        <w:rPr>
          <w:rFonts w:ascii="Verdana" w:hAnsi="Verdana"/>
          <w:b/>
          <w:color w:val="002060"/>
          <w:sz w:val="20"/>
          <w:szCs w:val="20"/>
          <w:u w:val="single"/>
          <w:lang w:eastAsia="en-GB"/>
        </w:rPr>
        <w:t>1.</w:t>
      </w:r>
      <w:r w:rsidRPr="00E46AF7">
        <w:rPr>
          <w:rFonts w:ascii="Verdana" w:hAnsi="Verdana"/>
          <w:b/>
          <w:color w:val="002060"/>
          <w:sz w:val="20"/>
          <w:szCs w:val="20"/>
          <w:u w:val="single"/>
          <w:lang w:eastAsia="en-GB"/>
        </w:rPr>
        <w:tab/>
        <w:t>Grad</w:t>
      </w:r>
      <w:r>
        <w:rPr>
          <w:rFonts w:ascii="Verdana" w:hAnsi="Verdana"/>
          <w:b/>
          <w:color w:val="002060"/>
          <w:sz w:val="20"/>
          <w:szCs w:val="20"/>
          <w:u w:val="single"/>
          <w:lang w:eastAsia="en-GB"/>
        </w:rPr>
        <w:t>ing systems of the institutions</w:t>
      </w:r>
    </w:p>
    <w:p w14:paraId="7F78E514" w14:textId="77777777" w:rsidR="00C459A2" w:rsidRPr="00C459A2" w:rsidRDefault="00C459A2" w:rsidP="00C459A2">
      <w:pPr>
        <w:pStyle w:val="ListParagraph"/>
        <w:widowControl w:val="0"/>
        <w:tabs>
          <w:tab w:val="left" w:pos="-360"/>
          <w:tab w:val="left" w:pos="426"/>
        </w:tabs>
        <w:spacing w:before="120" w:after="240"/>
        <w:ind w:left="0"/>
        <w:jc w:val="both"/>
        <w:rPr>
          <w:rFonts w:ascii="Verdana" w:hAnsi="Verdana"/>
          <w:b/>
          <w:color w:val="002060"/>
          <w:sz w:val="20"/>
          <w:szCs w:val="20"/>
          <w:u w:val="single"/>
          <w:lang w:eastAsia="en-GB"/>
        </w:rPr>
      </w:pPr>
    </w:p>
    <w:p w14:paraId="5B12C824" w14:textId="77777777" w:rsidR="00BE3A9E" w:rsidRPr="00D4753F" w:rsidRDefault="00BE3A9E" w:rsidP="00BE3A9E">
      <w:pPr>
        <w:pStyle w:val="ListParagraph"/>
        <w:keepNext/>
        <w:keepLines/>
        <w:widowControl w:val="0"/>
        <w:spacing w:after="120"/>
        <w:ind w:left="709" w:hanging="284"/>
        <w:jc w:val="both"/>
        <w:rPr>
          <w:rFonts w:ascii="Verdana" w:eastAsia="Verdana" w:hAnsi="Verdana" w:cs="Verdana"/>
          <w:b/>
          <w:bCs/>
          <w:sz w:val="20"/>
          <w:szCs w:val="20"/>
          <w:lang w:val="en-GB"/>
        </w:rPr>
      </w:pPr>
      <w:r w:rsidRPr="00D4753F">
        <w:rPr>
          <w:rFonts w:ascii="Verdana" w:eastAsia="Verdana" w:hAnsi="Verdana" w:cs="Verdana"/>
          <w:b/>
          <w:bCs/>
          <w:sz w:val="20"/>
          <w:szCs w:val="20"/>
          <w:lang w:val="en-GB"/>
        </w:rPr>
        <w:t>Faculty of Philosophy, University of Novi Sad:</w:t>
      </w:r>
    </w:p>
    <w:p w14:paraId="7A9502F0" w14:textId="77777777" w:rsidR="00BE3A9E" w:rsidRPr="00D4753F" w:rsidRDefault="00BE3A9E" w:rsidP="00BE3A9E">
      <w:pPr>
        <w:pStyle w:val="ListParagraph"/>
        <w:keepNext/>
        <w:keepLines/>
        <w:widowControl w:val="0"/>
        <w:tabs>
          <w:tab w:val="left" w:pos="3029"/>
        </w:tabs>
        <w:spacing w:after="120"/>
        <w:ind w:left="709" w:hanging="284"/>
        <w:jc w:val="both"/>
        <w:rPr>
          <w:rFonts w:ascii="Verdana" w:eastAsia="Verdana" w:hAnsi="Verdana" w:cs="Verdana"/>
          <w:b/>
          <w:bCs/>
          <w:sz w:val="20"/>
          <w:szCs w:val="20"/>
          <w:u w:val="single"/>
          <w:lang w:val="en-GB"/>
        </w:rPr>
      </w:pPr>
      <w:r w:rsidRPr="00D4753F">
        <w:rPr>
          <w:rFonts w:ascii="Verdana" w:eastAsia="Verdana" w:hAnsi="Verdana" w:cs="Verdana"/>
          <w:iCs/>
          <w:color w:val="FF0000"/>
          <w:sz w:val="20"/>
          <w:szCs w:val="20"/>
          <w:lang w:val="en-GB"/>
        </w:rPr>
        <w:t xml:space="preserve"> </w:t>
      </w:r>
      <w:r>
        <w:rPr>
          <w:rFonts w:ascii="Verdana" w:eastAsia="Verdana" w:hAnsi="Verdana" w:cs="Verdana"/>
          <w:iCs/>
          <w:color w:val="FF0000"/>
          <w:sz w:val="20"/>
          <w:szCs w:val="20"/>
          <w:lang w:val="en-GB"/>
        </w:rPr>
        <w:tab/>
      </w:r>
      <w:r>
        <w:rPr>
          <w:rFonts w:ascii="Verdana" w:eastAsia="Verdana" w:hAnsi="Verdana" w:cs="Verdana"/>
          <w:iCs/>
          <w:color w:val="FF0000"/>
          <w:sz w:val="20"/>
          <w:szCs w:val="20"/>
          <w:lang w:val="en-GB"/>
        </w:rPr>
        <w:tab/>
      </w:r>
    </w:p>
    <w:tbl>
      <w:tblPr>
        <w:tblW w:w="0" w:type="auto"/>
        <w:jc w:val="center"/>
        <w:tblInd w:w="574" w:type="dxa"/>
        <w:tblBorders>
          <w:top w:val="dotted" w:sz="4" w:space="0" w:color="auto"/>
          <w:bottom w:val="dotted" w:sz="4" w:space="0" w:color="auto"/>
          <w:insideH w:val="dotted" w:sz="4" w:space="0" w:color="auto"/>
        </w:tblBorders>
        <w:tblLayout w:type="fixed"/>
        <w:tblCellMar>
          <w:left w:w="28" w:type="dxa"/>
          <w:right w:w="28" w:type="dxa"/>
        </w:tblCellMar>
        <w:tblLook w:val="0000" w:firstRow="0" w:lastRow="0" w:firstColumn="0" w:lastColumn="0" w:noHBand="0" w:noVBand="0"/>
      </w:tblPr>
      <w:tblGrid>
        <w:gridCol w:w="906"/>
        <w:gridCol w:w="2074"/>
        <w:gridCol w:w="2462"/>
      </w:tblGrid>
      <w:tr w:rsidR="00BE3A9E" w:rsidRPr="00D4753F" w14:paraId="26A8058F" w14:textId="77777777" w:rsidTr="003D765C">
        <w:trPr>
          <w:cantSplit/>
          <w:trHeight w:val="235"/>
          <w:jc w:val="center"/>
        </w:trPr>
        <w:tc>
          <w:tcPr>
            <w:tcW w:w="906" w:type="dxa"/>
            <w:vAlign w:val="center"/>
          </w:tcPr>
          <w:p w14:paraId="419EA6AD" w14:textId="77777777" w:rsidR="00BE3A9E" w:rsidRPr="00D4753F" w:rsidRDefault="00BE3A9E" w:rsidP="003D765C">
            <w:pPr>
              <w:pStyle w:val="MainTitleTable"/>
              <w:pageBreakBefore w:val="0"/>
              <w:rPr>
                <w:rFonts w:ascii="Cambria" w:hAnsi="Cambria" w:cs="Tahoma"/>
                <w:b/>
                <w:bCs/>
                <w:color w:val="000000"/>
                <w:sz w:val="18"/>
                <w:szCs w:val="18"/>
                <w:lang w:val="en-GB"/>
              </w:rPr>
            </w:pPr>
            <w:r w:rsidRPr="00D4753F">
              <w:rPr>
                <w:rFonts w:ascii="Cambria" w:hAnsi="Cambria" w:cs="Tahoma"/>
                <w:b/>
                <w:bCs/>
                <w:color w:val="000000"/>
                <w:sz w:val="18"/>
                <w:szCs w:val="18"/>
                <w:lang w:val="en-GB"/>
              </w:rPr>
              <w:t>Grade</w:t>
            </w:r>
          </w:p>
        </w:tc>
        <w:tc>
          <w:tcPr>
            <w:tcW w:w="2074" w:type="dxa"/>
            <w:vAlign w:val="center"/>
          </w:tcPr>
          <w:p w14:paraId="7E6D0D7D" w14:textId="77777777" w:rsidR="00BE3A9E" w:rsidRPr="00D4753F" w:rsidRDefault="00BE3A9E" w:rsidP="003D765C">
            <w:pPr>
              <w:jc w:val="center"/>
              <w:rPr>
                <w:rFonts w:ascii="Cambria" w:hAnsi="Cambria" w:cs="Tahoma"/>
                <w:b/>
                <w:bCs/>
                <w:sz w:val="18"/>
                <w:szCs w:val="18"/>
                <w:lang w:val="en-GB"/>
              </w:rPr>
            </w:pPr>
            <w:r w:rsidRPr="00D4753F">
              <w:rPr>
                <w:rFonts w:ascii="Cambria" w:hAnsi="Cambria" w:cs="Tahoma"/>
                <w:b/>
                <w:bCs/>
                <w:sz w:val="18"/>
                <w:szCs w:val="18"/>
                <w:lang w:val="en-GB"/>
              </w:rPr>
              <w:t>Grading System</w:t>
            </w:r>
          </w:p>
        </w:tc>
        <w:tc>
          <w:tcPr>
            <w:tcW w:w="2462" w:type="dxa"/>
            <w:vAlign w:val="center"/>
          </w:tcPr>
          <w:p w14:paraId="38AB8207" w14:textId="77777777" w:rsidR="00BE3A9E" w:rsidRPr="00D4753F" w:rsidRDefault="00BE3A9E" w:rsidP="003D765C">
            <w:pPr>
              <w:jc w:val="center"/>
              <w:rPr>
                <w:rFonts w:ascii="Cambria" w:hAnsi="Cambria" w:cs="Tahoma"/>
                <w:b/>
                <w:bCs/>
                <w:sz w:val="18"/>
                <w:szCs w:val="18"/>
                <w:lang w:val="en-GB"/>
              </w:rPr>
            </w:pPr>
            <w:r w:rsidRPr="00D4753F">
              <w:rPr>
                <w:rFonts w:ascii="Cambria" w:hAnsi="Cambria" w:cs="Tahoma"/>
                <w:b/>
                <w:bCs/>
                <w:sz w:val="18"/>
                <w:szCs w:val="18"/>
                <w:lang w:val="en-GB"/>
              </w:rPr>
              <w:t>points gained (out of 100)</w:t>
            </w:r>
          </w:p>
        </w:tc>
      </w:tr>
      <w:tr w:rsidR="00BE3A9E" w:rsidRPr="00D4753F" w14:paraId="7CF0FE9A" w14:textId="77777777" w:rsidTr="003D765C">
        <w:trPr>
          <w:cantSplit/>
          <w:jc w:val="center"/>
        </w:trPr>
        <w:tc>
          <w:tcPr>
            <w:tcW w:w="906" w:type="dxa"/>
            <w:vAlign w:val="center"/>
          </w:tcPr>
          <w:p w14:paraId="16EA0F93"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10</w:t>
            </w:r>
          </w:p>
        </w:tc>
        <w:tc>
          <w:tcPr>
            <w:tcW w:w="2074" w:type="dxa"/>
            <w:vAlign w:val="center"/>
          </w:tcPr>
          <w:p w14:paraId="2C643EF7"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outstanding</w:t>
            </w:r>
          </w:p>
        </w:tc>
        <w:tc>
          <w:tcPr>
            <w:tcW w:w="2462" w:type="dxa"/>
            <w:vAlign w:val="center"/>
          </w:tcPr>
          <w:p w14:paraId="1CD044ED" w14:textId="77777777" w:rsidR="00BE3A9E" w:rsidRPr="00CD72A7" w:rsidRDefault="00BE3A9E" w:rsidP="003D765C">
            <w:pPr>
              <w:jc w:val="center"/>
              <w:rPr>
                <w:rFonts w:ascii="Cambria" w:hAnsi="Cambria" w:cs="Tahoma"/>
                <w:bCs/>
                <w:sz w:val="18"/>
                <w:lang w:val="sr-Latn-CS"/>
              </w:rPr>
            </w:pPr>
            <w:r w:rsidRPr="00CD72A7">
              <w:rPr>
                <w:rFonts w:ascii="Cambria" w:hAnsi="Cambria" w:cs="Tahoma"/>
                <w:bCs/>
                <w:sz w:val="18"/>
                <w:lang w:val="sr-Latn-CS"/>
              </w:rPr>
              <w:t>91 – 100</w:t>
            </w:r>
          </w:p>
        </w:tc>
      </w:tr>
      <w:tr w:rsidR="00BE3A9E" w:rsidRPr="00D4753F" w14:paraId="27427670" w14:textId="77777777" w:rsidTr="003D765C">
        <w:trPr>
          <w:cantSplit/>
          <w:jc w:val="center"/>
        </w:trPr>
        <w:tc>
          <w:tcPr>
            <w:tcW w:w="906" w:type="dxa"/>
            <w:vAlign w:val="center"/>
          </w:tcPr>
          <w:p w14:paraId="4464573A"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9</w:t>
            </w:r>
          </w:p>
        </w:tc>
        <w:tc>
          <w:tcPr>
            <w:tcW w:w="2074" w:type="dxa"/>
            <w:vAlign w:val="center"/>
          </w:tcPr>
          <w:p w14:paraId="58731A85"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excellent</w:t>
            </w:r>
          </w:p>
        </w:tc>
        <w:tc>
          <w:tcPr>
            <w:tcW w:w="2462" w:type="dxa"/>
            <w:vAlign w:val="center"/>
          </w:tcPr>
          <w:p w14:paraId="52CD40F9" w14:textId="77777777" w:rsidR="00BE3A9E" w:rsidRPr="00CD72A7" w:rsidRDefault="00BE3A9E" w:rsidP="003D765C">
            <w:pPr>
              <w:jc w:val="center"/>
              <w:rPr>
                <w:rFonts w:ascii="Cambria" w:hAnsi="Cambria" w:cs="Tahoma"/>
                <w:bCs/>
                <w:sz w:val="18"/>
                <w:lang w:val="sr-Latn-CS"/>
              </w:rPr>
            </w:pPr>
            <w:r w:rsidRPr="00CD72A7">
              <w:rPr>
                <w:rFonts w:ascii="Cambria" w:hAnsi="Cambria" w:cs="Tahoma"/>
                <w:bCs/>
                <w:sz w:val="18"/>
                <w:lang w:val="sr-Latn-CS"/>
              </w:rPr>
              <w:t>81 – 90</w:t>
            </w:r>
          </w:p>
        </w:tc>
      </w:tr>
      <w:tr w:rsidR="00BE3A9E" w:rsidRPr="00D4753F" w14:paraId="2799F486" w14:textId="77777777" w:rsidTr="003D765C">
        <w:trPr>
          <w:cantSplit/>
          <w:jc w:val="center"/>
        </w:trPr>
        <w:tc>
          <w:tcPr>
            <w:tcW w:w="906" w:type="dxa"/>
            <w:vAlign w:val="center"/>
          </w:tcPr>
          <w:p w14:paraId="3BC66255"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8</w:t>
            </w:r>
          </w:p>
        </w:tc>
        <w:tc>
          <w:tcPr>
            <w:tcW w:w="2074" w:type="dxa"/>
            <w:vAlign w:val="center"/>
          </w:tcPr>
          <w:p w14:paraId="44B720D5"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very good</w:t>
            </w:r>
          </w:p>
        </w:tc>
        <w:tc>
          <w:tcPr>
            <w:tcW w:w="2462" w:type="dxa"/>
            <w:vAlign w:val="center"/>
          </w:tcPr>
          <w:p w14:paraId="40736FEF" w14:textId="77777777" w:rsidR="00BE3A9E" w:rsidRPr="00CD72A7" w:rsidRDefault="00BE3A9E" w:rsidP="003D765C">
            <w:pPr>
              <w:jc w:val="center"/>
              <w:rPr>
                <w:rFonts w:ascii="Cambria" w:hAnsi="Cambria" w:cs="Tahoma"/>
                <w:bCs/>
                <w:sz w:val="18"/>
                <w:lang w:val="sr-Latn-CS"/>
              </w:rPr>
            </w:pPr>
            <w:r w:rsidRPr="00CD72A7">
              <w:rPr>
                <w:rFonts w:ascii="Cambria" w:hAnsi="Cambria" w:cs="Tahoma"/>
                <w:bCs/>
                <w:sz w:val="18"/>
                <w:lang w:val="sr-Latn-CS"/>
              </w:rPr>
              <w:t>71 – 80</w:t>
            </w:r>
          </w:p>
        </w:tc>
      </w:tr>
      <w:tr w:rsidR="00BE3A9E" w:rsidRPr="00D4753F" w14:paraId="3BB52978" w14:textId="77777777" w:rsidTr="003D765C">
        <w:trPr>
          <w:cantSplit/>
          <w:jc w:val="center"/>
        </w:trPr>
        <w:tc>
          <w:tcPr>
            <w:tcW w:w="906" w:type="dxa"/>
            <w:vAlign w:val="center"/>
          </w:tcPr>
          <w:p w14:paraId="58468435"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7</w:t>
            </w:r>
          </w:p>
        </w:tc>
        <w:tc>
          <w:tcPr>
            <w:tcW w:w="2074" w:type="dxa"/>
            <w:vAlign w:val="center"/>
          </w:tcPr>
          <w:p w14:paraId="244AC2B1"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good</w:t>
            </w:r>
          </w:p>
        </w:tc>
        <w:tc>
          <w:tcPr>
            <w:tcW w:w="2462" w:type="dxa"/>
            <w:vAlign w:val="center"/>
          </w:tcPr>
          <w:p w14:paraId="631BC72E" w14:textId="77777777" w:rsidR="00BE3A9E" w:rsidRPr="00CD72A7" w:rsidRDefault="00BE3A9E" w:rsidP="003D765C">
            <w:pPr>
              <w:jc w:val="center"/>
              <w:rPr>
                <w:rFonts w:ascii="Cambria" w:hAnsi="Cambria" w:cs="Tahoma"/>
                <w:bCs/>
                <w:sz w:val="18"/>
                <w:lang w:val="sr-Latn-CS"/>
              </w:rPr>
            </w:pPr>
            <w:r w:rsidRPr="00CD72A7">
              <w:rPr>
                <w:rFonts w:ascii="Cambria" w:hAnsi="Cambria" w:cs="Tahoma"/>
                <w:bCs/>
                <w:sz w:val="18"/>
                <w:lang w:val="sr-Latn-CS"/>
              </w:rPr>
              <w:t>61 – 70</w:t>
            </w:r>
          </w:p>
        </w:tc>
      </w:tr>
      <w:tr w:rsidR="00BE3A9E" w:rsidRPr="00D4753F" w14:paraId="6DBF3900" w14:textId="77777777" w:rsidTr="003D765C">
        <w:trPr>
          <w:cantSplit/>
          <w:jc w:val="center"/>
        </w:trPr>
        <w:tc>
          <w:tcPr>
            <w:tcW w:w="906" w:type="dxa"/>
            <w:vAlign w:val="center"/>
          </w:tcPr>
          <w:p w14:paraId="3004C0CE"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6</w:t>
            </w:r>
          </w:p>
        </w:tc>
        <w:tc>
          <w:tcPr>
            <w:tcW w:w="2074" w:type="dxa"/>
            <w:vAlign w:val="center"/>
          </w:tcPr>
          <w:p w14:paraId="41655B01" w14:textId="77777777" w:rsidR="00BE3A9E" w:rsidRPr="00D4753F" w:rsidRDefault="00BE3A9E" w:rsidP="003D765C">
            <w:pPr>
              <w:jc w:val="center"/>
              <w:rPr>
                <w:rFonts w:ascii="Cambria" w:hAnsi="Cambria" w:cs="Tahoma"/>
                <w:bCs/>
                <w:sz w:val="18"/>
                <w:szCs w:val="18"/>
                <w:lang w:val="en-GB"/>
              </w:rPr>
            </w:pPr>
            <w:r w:rsidRPr="00D4753F">
              <w:rPr>
                <w:rFonts w:ascii="Cambria" w:hAnsi="Cambria" w:cs="Tahoma"/>
                <w:bCs/>
                <w:sz w:val="18"/>
                <w:szCs w:val="18"/>
                <w:lang w:val="en-GB"/>
              </w:rPr>
              <w:t>pass</w:t>
            </w:r>
          </w:p>
        </w:tc>
        <w:tc>
          <w:tcPr>
            <w:tcW w:w="2462" w:type="dxa"/>
            <w:vAlign w:val="center"/>
          </w:tcPr>
          <w:p w14:paraId="686109BB" w14:textId="77777777" w:rsidR="00BE3A9E" w:rsidRPr="00CD72A7" w:rsidRDefault="00BE3A9E" w:rsidP="003D765C">
            <w:pPr>
              <w:jc w:val="center"/>
              <w:rPr>
                <w:rFonts w:ascii="Cambria" w:hAnsi="Cambria" w:cs="Tahoma"/>
                <w:bCs/>
                <w:sz w:val="18"/>
                <w:lang w:val="sr-Latn-CS"/>
              </w:rPr>
            </w:pPr>
            <w:r w:rsidRPr="00CD72A7">
              <w:rPr>
                <w:rFonts w:ascii="Cambria" w:hAnsi="Cambria" w:cs="Tahoma"/>
                <w:bCs/>
                <w:sz w:val="18"/>
                <w:lang w:val="sr-Latn-CS"/>
              </w:rPr>
              <w:t>51 – 60</w:t>
            </w:r>
          </w:p>
        </w:tc>
      </w:tr>
    </w:tbl>
    <w:p w14:paraId="59A4858A" w14:textId="77777777" w:rsidR="008A13C2" w:rsidRDefault="008A13C2"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p>
    <w:p w14:paraId="2D371FF8" w14:textId="649EA5A8" w:rsidR="008F6E87" w:rsidRPr="00E46AF7" w:rsidRDefault="008F6E87"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36D23999" w14:textId="77777777" w:rsidR="008F6E87" w:rsidRPr="00641F44" w:rsidRDefault="008F6E87"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14:paraId="39F86784" w14:textId="77777777" w:rsidR="008F6E87" w:rsidRDefault="008F6E87" w:rsidP="00812AF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031"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73"/>
        <w:gridCol w:w="2809"/>
        <w:gridCol w:w="4727"/>
      </w:tblGrid>
      <w:tr w:rsidR="008F6E87" w:rsidRPr="006F0FF7" w14:paraId="19BB8A18" w14:textId="77777777" w:rsidTr="00BE3A9E">
        <w:trPr>
          <w:trHeight w:val="663"/>
        </w:trPr>
        <w:tc>
          <w:tcPr>
            <w:tcW w:w="1419" w:type="dxa"/>
            <w:shd w:val="clear" w:color="auto" w:fill="003399"/>
          </w:tcPr>
          <w:p w14:paraId="09A810FE"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 xml:space="preserve">Institution </w:t>
            </w:r>
            <w:r w:rsidRPr="006F0FF7">
              <w:rPr>
                <w:rFonts w:ascii="Verdana" w:hAnsi="Verdana"/>
                <w:b/>
                <w:bCs/>
                <w:color w:val="FFFFFF"/>
                <w:sz w:val="20"/>
                <w:lang w:val="en-GB"/>
              </w:rPr>
              <w:br/>
            </w:r>
            <w:r w:rsidRPr="006F0FF7">
              <w:rPr>
                <w:rFonts w:ascii="Verdana" w:hAnsi="Verdana"/>
                <w:b/>
                <w:bCs/>
                <w:color w:val="FFFFFF"/>
                <w:sz w:val="16"/>
                <w:szCs w:val="16"/>
                <w:lang w:val="en-GB"/>
              </w:rPr>
              <w:t>[Erasmus code]</w:t>
            </w:r>
          </w:p>
        </w:tc>
        <w:tc>
          <w:tcPr>
            <w:tcW w:w="2083" w:type="dxa"/>
            <w:shd w:val="clear" w:color="auto" w:fill="003399"/>
          </w:tcPr>
          <w:p w14:paraId="0FA0922E" w14:textId="77777777" w:rsidR="008F6E87" w:rsidRDefault="008F6E87" w:rsidP="000A5D88">
            <w:pPr>
              <w:spacing w:after="0"/>
              <w:jc w:val="center"/>
              <w:rPr>
                <w:rFonts w:ascii="Verdana" w:hAnsi="Verdana"/>
                <w:b/>
                <w:bCs/>
                <w:color w:val="FFFFFF"/>
                <w:sz w:val="20"/>
                <w:lang w:val="en-GB"/>
              </w:rPr>
            </w:pPr>
            <w:r w:rsidRPr="006F0FF7">
              <w:rPr>
                <w:rFonts w:ascii="Verdana" w:hAnsi="Verdana"/>
                <w:b/>
                <w:bCs/>
                <w:color w:val="FFFFFF"/>
                <w:sz w:val="20"/>
                <w:lang w:val="en-GB"/>
              </w:rPr>
              <w:t xml:space="preserve">Contact </w:t>
            </w:r>
            <w:r w:rsidR="00042F4C">
              <w:rPr>
                <w:rFonts w:ascii="Verdana" w:hAnsi="Verdana"/>
                <w:b/>
                <w:bCs/>
                <w:color w:val="FFFFFF"/>
                <w:sz w:val="20"/>
                <w:lang w:val="en-GB"/>
              </w:rPr>
              <w:t>details</w:t>
            </w:r>
          </w:p>
          <w:p w14:paraId="1E14A124" w14:textId="77777777" w:rsidR="00042F4C" w:rsidRPr="006F0FF7" w:rsidRDefault="00042F4C" w:rsidP="00042F4C">
            <w:pPr>
              <w:jc w:val="center"/>
              <w:rPr>
                <w:rFonts w:ascii="Verdana" w:hAnsi="Verdana"/>
                <w:b/>
                <w:bCs/>
                <w:color w:val="FFFFFF"/>
                <w:sz w:val="20"/>
                <w:lang w:val="en-GB"/>
              </w:rPr>
            </w:pPr>
            <w:r w:rsidRPr="006F0FF7">
              <w:rPr>
                <w:rFonts w:ascii="Verdana" w:hAnsi="Verdana"/>
                <w:b/>
                <w:bCs/>
                <w:color w:val="FFFFFF"/>
                <w:sz w:val="16"/>
                <w:szCs w:val="16"/>
                <w:lang w:val="en-GB"/>
              </w:rPr>
              <w:t>(email, phone)</w:t>
            </w:r>
          </w:p>
        </w:tc>
        <w:tc>
          <w:tcPr>
            <w:tcW w:w="4529" w:type="dxa"/>
            <w:shd w:val="clear" w:color="auto" w:fill="003399"/>
          </w:tcPr>
          <w:p w14:paraId="18769EEC"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Website for information</w:t>
            </w:r>
          </w:p>
        </w:tc>
      </w:tr>
      <w:tr w:rsidR="008F6E87" w:rsidRPr="006F0FF7" w14:paraId="276B5CC6" w14:textId="77777777" w:rsidTr="00BE3A9E">
        <w:trPr>
          <w:trHeight w:val="442"/>
        </w:trPr>
        <w:tc>
          <w:tcPr>
            <w:tcW w:w="1419" w:type="dxa"/>
            <w:shd w:val="clear" w:color="auto" w:fill="auto"/>
          </w:tcPr>
          <w:p w14:paraId="4AAD83B3" w14:textId="7F107C6E" w:rsidR="008F6E87" w:rsidRPr="006F0FF7" w:rsidRDefault="008F6E87" w:rsidP="005F0E5E">
            <w:pPr>
              <w:rPr>
                <w:rFonts w:ascii="Verdana" w:hAnsi="Verdana"/>
                <w:sz w:val="20"/>
                <w:lang w:val="en-GB"/>
              </w:rPr>
            </w:pPr>
          </w:p>
        </w:tc>
        <w:tc>
          <w:tcPr>
            <w:tcW w:w="2083" w:type="dxa"/>
            <w:shd w:val="clear" w:color="auto" w:fill="auto"/>
          </w:tcPr>
          <w:p w14:paraId="7DA240B7" w14:textId="5BF91E69" w:rsidR="00440905" w:rsidRPr="006F0FF7" w:rsidRDefault="00440905" w:rsidP="00927D22">
            <w:pPr>
              <w:rPr>
                <w:rFonts w:ascii="Verdana" w:hAnsi="Verdana"/>
                <w:sz w:val="20"/>
                <w:lang w:val="en-GB"/>
              </w:rPr>
            </w:pPr>
          </w:p>
        </w:tc>
        <w:tc>
          <w:tcPr>
            <w:tcW w:w="4529" w:type="dxa"/>
            <w:shd w:val="clear" w:color="auto" w:fill="auto"/>
          </w:tcPr>
          <w:p w14:paraId="5499B2C0" w14:textId="36828372" w:rsidR="00440905" w:rsidRPr="006F0FF7" w:rsidRDefault="00440905" w:rsidP="00440905">
            <w:pPr>
              <w:rPr>
                <w:rFonts w:ascii="Verdana" w:hAnsi="Verdana"/>
                <w:sz w:val="20"/>
                <w:lang w:val="en-GB"/>
              </w:rPr>
            </w:pPr>
          </w:p>
        </w:tc>
      </w:tr>
      <w:tr w:rsidR="00BE3A9E" w:rsidRPr="006F0FF7" w14:paraId="40BE8270" w14:textId="77777777" w:rsidTr="00BE3A9E">
        <w:trPr>
          <w:trHeight w:val="442"/>
        </w:trPr>
        <w:tc>
          <w:tcPr>
            <w:tcW w:w="1419" w:type="dxa"/>
            <w:shd w:val="clear" w:color="auto" w:fill="auto"/>
          </w:tcPr>
          <w:p w14:paraId="5CD2D66B" w14:textId="75915669" w:rsidR="00BE3A9E" w:rsidRPr="006F0FF7" w:rsidRDefault="00BE3A9E" w:rsidP="005F0E5E">
            <w:pPr>
              <w:rPr>
                <w:rFonts w:ascii="Verdana" w:hAnsi="Verdana"/>
                <w:sz w:val="20"/>
                <w:lang w:val="en-GB"/>
              </w:rPr>
            </w:pPr>
            <w:r>
              <w:rPr>
                <w:rFonts w:ascii="Verdana" w:hAnsi="Verdana"/>
                <w:sz w:val="20"/>
                <w:lang w:val="en-GB"/>
              </w:rPr>
              <w:t>RS NOVI SAD02</w:t>
            </w:r>
          </w:p>
        </w:tc>
        <w:tc>
          <w:tcPr>
            <w:tcW w:w="2083" w:type="dxa"/>
            <w:shd w:val="clear" w:color="auto" w:fill="auto"/>
          </w:tcPr>
          <w:p w14:paraId="6764DB88" w14:textId="77777777" w:rsidR="00BE3A9E" w:rsidRPr="00D4753F" w:rsidRDefault="000D16BB" w:rsidP="003D765C">
            <w:pPr>
              <w:spacing w:after="0"/>
              <w:rPr>
                <w:rFonts w:ascii="Verdana" w:hAnsi="Verdana"/>
                <w:sz w:val="20"/>
                <w:szCs w:val="20"/>
                <w:lang w:val="en-GB"/>
              </w:rPr>
            </w:pPr>
            <w:hyperlink r:id="rId13" w:history="1">
              <w:r w:rsidR="00BE3A9E" w:rsidRPr="00D4753F">
                <w:rPr>
                  <w:rStyle w:val="Hyperlink"/>
                  <w:rFonts w:ascii="Verdana" w:hAnsi="Verdana"/>
                  <w:sz w:val="20"/>
                  <w:szCs w:val="20"/>
                  <w:lang w:val="en-GB"/>
                </w:rPr>
                <w:t>incoming.erasmus@uns.ac.rs</w:t>
              </w:r>
            </w:hyperlink>
          </w:p>
          <w:p w14:paraId="2346E778"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21 485 - 2016 </w:t>
            </w:r>
          </w:p>
          <w:p w14:paraId="722AB21E"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21 485 - 2017 </w:t>
            </w:r>
          </w:p>
          <w:p w14:paraId="6B002CB2"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21 485 - 2032 </w:t>
            </w:r>
          </w:p>
          <w:p w14:paraId="00BF95FD" w14:textId="77777777" w:rsidR="00BE3A9E" w:rsidRPr="00D4753F" w:rsidRDefault="00BE3A9E" w:rsidP="003D765C">
            <w:pPr>
              <w:spacing w:after="0"/>
              <w:rPr>
                <w:rFonts w:ascii="Verdana" w:hAnsi="Verdana"/>
                <w:sz w:val="20"/>
                <w:szCs w:val="20"/>
                <w:lang w:val="en-GB"/>
              </w:rPr>
            </w:pPr>
          </w:p>
          <w:p w14:paraId="50E9BEFC" w14:textId="77777777" w:rsidR="00BE3A9E" w:rsidRPr="00D4753F" w:rsidRDefault="000D16BB" w:rsidP="003D765C">
            <w:pPr>
              <w:spacing w:after="0"/>
              <w:rPr>
                <w:rFonts w:ascii="Verdana" w:hAnsi="Verdana"/>
                <w:sz w:val="20"/>
                <w:szCs w:val="20"/>
                <w:lang w:val="en-GB"/>
              </w:rPr>
            </w:pPr>
            <w:hyperlink r:id="rId14" w:history="1">
              <w:r w:rsidR="00BE3A9E" w:rsidRPr="00D4753F">
                <w:rPr>
                  <w:rStyle w:val="Hyperlink"/>
                  <w:rFonts w:ascii="Verdana" w:hAnsi="Verdana"/>
                  <w:sz w:val="20"/>
                  <w:szCs w:val="20"/>
                  <w:lang w:val="en-GB"/>
                </w:rPr>
                <w:t>erasmus@ff.uns.ac.rs</w:t>
              </w:r>
            </w:hyperlink>
          </w:p>
          <w:p w14:paraId="1F78B372" w14:textId="3250AC9B" w:rsidR="00BE3A9E" w:rsidRPr="006F0FF7" w:rsidRDefault="00BE3A9E" w:rsidP="005F0E5E">
            <w:pPr>
              <w:rPr>
                <w:rFonts w:ascii="Verdana" w:hAnsi="Verdana"/>
                <w:sz w:val="20"/>
                <w:lang w:val="en-GB"/>
              </w:rPr>
            </w:pPr>
            <w:r w:rsidRPr="00D4753F">
              <w:rPr>
                <w:rFonts w:ascii="Verdana" w:hAnsi="Verdana"/>
                <w:sz w:val="20"/>
                <w:szCs w:val="20"/>
                <w:bdr w:val="none" w:sz="0" w:space="0" w:color="auto" w:frame="1"/>
                <w:lang w:val="en-GB"/>
              </w:rPr>
              <w:t>+381 21 485 3921</w:t>
            </w:r>
          </w:p>
        </w:tc>
        <w:tc>
          <w:tcPr>
            <w:tcW w:w="4529" w:type="dxa"/>
            <w:shd w:val="clear" w:color="auto" w:fill="auto"/>
          </w:tcPr>
          <w:p w14:paraId="7488D774" w14:textId="5BFA7A31" w:rsidR="00BE3A9E" w:rsidRPr="006F0FF7" w:rsidRDefault="00BE3A9E" w:rsidP="005F0E5E">
            <w:pPr>
              <w:rPr>
                <w:rFonts w:ascii="Verdana" w:hAnsi="Verdana"/>
                <w:sz w:val="20"/>
                <w:lang w:val="en-GB"/>
              </w:rPr>
            </w:pPr>
            <w:r w:rsidRPr="00D4753F">
              <w:rPr>
                <w:rFonts w:ascii="Verdana" w:hAnsi="Verdana"/>
                <w:sz w:val="20"/>
                <w:szCs w:val="20"/>
                <w:lang w:val="en-GB"/>
              </w:rPr>
              <w:t>https://www.uns.ac.rs/index.php/en/international-cooperation/students%E2%80%99-exchange/information-for-foreign-students/information-at-a-glance</w:t>
            </w:r>
          </w:p>
        </w:tc>
      </w:tr>
    </w:tbl>
    <w:p w14:paraId="679EE1EB" w14:textId="77777777" w:rsidR="008F6E87" w:rsidRPr="00641F44" w:rsidRDefault="008F6E87" w:rsidP="008F6E87">
      <w:pPr>
        <w:pStyle w:val="ListParagraph"/>
        <w:widowControl w:val="0"/>
        <w:tabs>
          <w:tab w:val="left" w:pos="-360"/>
        </w:tabs>
        <w:spacing w:before="120"/>
        <w:ind w:left="0"/>
        <w:jc w:val="both"/>
        <w:rPr>
          <w:rFonts w:ascii="Verdana" w:hAnsi="Verdana" w:cs="Arial"/>
          <w:sz w:val="20"/>
          <w:szCs w:val="20"/>
        </w:rPr>
      </w:pPr>
    </w:p>
    <w:p w14:paraId="554DEF67" w14:textId="77777777" w:rsidR="008F6E87" w:rsidRPr="00E46AF7" w:rsidRDefault="008F6E87"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29E62600" w14:textId="77777777" w:rsidR="008F6E87" w:rsidRPr="00641F44" w:rsidRDefault="008F6E87" w:rsidP="0034361D">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w:t>
      </w:r>
      <w:r w:rsidRPr="00641F44">
        <w:rPr>
          <w:rFonts w:ascii="Verdana" w:hAnsi="Verdana"/>
          <w:sz w:val="20"/>
          <w:szCs w:val="20"/>
        </w:rPr>
        <w:lastRenderedPageBreak/>
        <w:t>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6F4F8828" w14:textId="53DA6A68" w:rsidR="001872CE" w:rsidRPr="00BE3A9E" w:rsidRDefault="008F6E87" w:rsidP="00BE3A9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03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66"/>
        <w:gridCol w:w="2793"/>
        <w:gridCol w:w="4700"/>
      </w:tblGrid>
      <w:tr w:rsidR="008F6E87" w:rsidRPr="006F0FF7" w14:paraId="72AA98BB" w14:textId="77777777" w:rsidTr="00D94ED7">
        <w:trPr>
          <w:trHeight w:val="634"/>
        </w:trPr>
        <w:tc>
          <w:tcPr>
            <w:tcW w:w="1419" w:type="dxa"/>
            <w:shd w:val="clear" w:color="auto" w:fill="003399"/>
          </w:tcPr>
          <w:p w14:paraId="7D5D3C7A"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 xml:space="preserve">Institution </w:t>
            </w:r>
            <w:r w:rsidRPr="006F0FF7">
              <w:rPr>
                <w:rFonts w:ascii="Verdana" w:hAnsi="Verdana"/>
                <w:b/>
                <w:bCs/>
                <w:color w:val="FFFFFF"/>
                <w:sz w:val="20"/>
                <w:lang w:val="en-GB"/>
              </w:rPr>
              <w:br/>
            </w:r>
            <w:r w:rsidRPr="006F0FF7">
              <w:rPr>
                <w:rFonts w:ascii="Verdana" w:hAnsi="Verdana"/>
                <w:b/>
                <w:bCs/>
                <w:color w:val="FFFFFF"/>
                <w:sz w:val="16"/>
                <w:szCs w:val="16"/>
                <w:lang w:val="en-GB"/>
              </w:rPr>
              <w:t>[Erasmus code]</w:t>
            </w:r>
          </w:p>
        </w:tc>
        <w:tc>
          <w:tcPr>
            <w:tcW w:w="2083" w:type="dxa"/>
            <w:shd w:val="clear" w:color="auto" w:fill="003399"/>
          </w:tcPr>
          <w:p w14:paraId="7CE61352" w14:textId="77777777" w:rsidR="00042F4C" w:rsidRDefault="00042F4C" w:rsidP="000A5D88">
            <w:pPr>
              <w:spacing w:after="0"/>
              <w:jc w:val="center"/>
              <w:rPr>
                <w:rFonts w:ascii="Verdana" w:hAnsi="Verdana"/>
                <w:b/>
                <w:bCs/>
                <w:color w:val="FFFFFF"/>
                <w:sz w:val="20"/>
                <w:lang w:val="en-GB"/>
              </w:rPr>
            </w:pPr>
            <w:r w:rsidRPr="006F0FF7">
              <w:rPr>
                <w:rFonts w:ascii="Verdana" w:hAnsi="Verdana"/>
                <w:b/>
                <w:bCs/>
                <w:color w:val="FFFFFF"/>
                <w:sz w:val="20"/>
                <w:lang w:val="en-GB"/>
              </w:rPr>
              <w:t xml:space="preserve">Contact </w:t>
            </w:r>
            <w:r>
              <w:rPr>
                <w:rFonts w:ascii="Verdana" w:hAnsi="Verdana"/>
                <w:b/>
                <w:bCs/>
                <w:color w:val="FFFFFF"/>
                <w:sz w:val="20"/>
                <w:lang w:val="en-GB"/>
              </w:rPr>
              <w:t>details</w:t>
            </w:r>
          </w:p>
          <w:p w14:paraId="21802C7F" w14:textId="77777777" w:rsidR="008F6E87" w:rsidRPr="006F0FF7" w:rsidRDefault="00042F4C" w:rsidP="00042F4C">
            <w:pPr>
              <w:jc w:val="center"/>
              <w:rPr>
                <w:rFonts w:ascii="Verdana" w:hAnsi="Verdana"/>
                <w:b/>
                <w:bCs/>
                <w:color w:val="FFFFFF"/>
                <w:sz w:val="20"/>
                <w:lang w:val="en-GB"/>
              </w:rPr>
            </w:pPr>
            <w:r w:rsidRPr="006F0FF7">
              <w:rPr>
                <w:rFonts w:ascii="Verdana" w:hAnsi="Verdana"/>
                <w:b/>
                <w:bCs/>
                <w:color w:val="FFFFFF"/>
                <w:sz w:val="16"/>
                <w:szCs w:val="16"/>
                <w:lang w:val="en-GB"/>
              </w:rPr>
              <w:t>(email, phone)</w:t>
            </w:r>
          </w:p>
        </w:tc>
        <w:tc>
          <w:tcPr>
            <w:tcW w:w="4529" w:type="dxa"/>
            <w:shd w:val="clear" w:color="auto" w:fill="003399"/>
          </w:tcPr>
          <w:p w14:paraId="4D37D9C7"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Website for information</w:t>
            </w:r>
          </w:p>
        </w:tc>
      </w:tr>
      <w:tr w:rsidR="00440905" w:rsidRPr="006F0FF7" w14:paraId="52EBD494" w14:textId="77777777" w:rsidTr="00D94ED7">
        <w:trPr>
          <w:trHeight w:val="422"/>
        </w:trPr>
        <w:tc>
          <w:tcPr>
            <w:tcW w:w="1419" w:type="dxa"/>
            <w:shd w:val="clear" w:color="auto" w:fill="auto"/>
          </w:tcPr>
          <w:p w14:paraId="15B23E4A" w14:textId="43F0F7A5" w:rsidR="00440905" w:rsidRPr="006F0FF7" w:rsidRDefault="00440905" w:rsidP="005F0E5E">
            <w:pPr>
              <w:rPr>
                <w:rFonts w:ascii="Verdana" w:hAnsi="Verdana"/>
                <w:sz w:val="20"/>
                <w:lang w:val="en-GB"/>
              </w:rPr>
            </w:pPr>
          </w:p>
        </w:tc>
        <w:tc>
          <w:tcPr>
            <w:tcW w:w="2083" w:type="dxa"/>
            <w:shd w:val="clear" w:color="auto" w:fill="auto"/>
          </w:tcPr>
          <w:p w14:paraId="720C5633" w14:textId="46DA68BD" w:rsidR="00440905" w:rsidRPr="006F0FF7" w:rsidRDefault="00440905" w:rsidP="00927D22">
            <w:pPr>
              <w:rPr>
                <w:rFonts w:ascii="Verdana" w:hAnsi="Verdana"/>
                <w:sz w:val="20"/>
                <w:lang w:val="en-GB"/>
              </w:rPr>
            </w:pPr>
          </w:p>
        </w:tc>
        <w:tc>
          <w:tcPr>
            <w:tcW w:w="4529" w:type="dxa"/>
            <w:shd w:val="clear" w:color="auto" w:fill="auto"/>
          </w:tcPr>
          <w:p w14:paraId="5E53E101" w14:textId="47F96D14" w:rsidR="00440905" w:rsidRPr="006F0FF7" w:rsidRDefault="00440905" w:rsidP="00440905">
            <w:pPr>
              <w:rPr>
                <w:rFonts w:ascii="Verdana" w:hAnsi="Verdana"/>
                <w:sz w:val="20"/>
                <w:lang w:val="en-GB"/>
              </w:rPr>
            </w:pPr>
          </w:p>
        </w:tc>
      </w:tr>
      <w:tr w:rsidR="00BE3A9E" w:rsidRPr="006F0FF7" w14:paraId="60702D47" w14:textId="77777777" w:rsidTr="00D94ED7">
        <w:trPr>
          <w:trHeight w:val="422"/>
        </w:trPr>
        <w:tc>
          <w:tcPr>
            <w:tcW w:w="1419" w:type="dxa"/>
            <w:shd w:val="clear" w:color="auto" w:fill="auto"/>
          </w:tcPr>
          <w:p w14:paraId="3C471D37" w14:textId="63ACF3C0" w:rsidR="00BE3A9E" w:rsidRPr="006F0FF7" w:rsidRDefault="00BE3A9E" w:rsidP="005F0E5E">
            <w:pPr>
              <w:rPr>
                <w:rFonts w:ascii="Verdana" w:hAnsi="Verdana"/>
                <w:sz w:val="20"/>
                <w:lang w:val="en-GB"/>
              </w:rPr>
            </w:pPr>
            <w:r>
              <w:rPr>
                <w:rFonts w:ascii="Verdana" w:hAnsi="Verdana"/>
                <w:sz w:val="20"/>
                <w:lang w:val="en-GB"/>
              </w:rPr>
              <w:t>RS NOVI SAD02</w:t>
            </w:r>
          </w:p>
        </w:tc>
        <w:tc>
          <w:tcPr>
            <w:tcW w:w="2083" w:type="dxa"/>
            <w:shd w:val="clear" w:color="auto" w:fill="auto"/>
          </w:tcPr>
          <w:p w14:paraId="48F8BC99" w14:textId="77777777" w:rsidR="00BE3A9E" w:rsidRPr="00D4753F" w:rsidRDefault="000D16BB" w:rsidP="003D765C">
            <w:pPr>
              <w:spacing w:after="0"/>
              <w:rPr>
                <w:rFonts w:ascii="Verdana" w:hAnsi="Verdana"/>
                <w:sz w:val="20"/>
                <w:szCs w:val="20"/>
                <w:lang w:val="en-GB"/>
              </w:rPr>
            </w:pPr>
            <w:hyperlink r:id="rId15" w:history="1">
              <w:r w:rsidR="00BE3A9E" w:rsidRPr="00D4753F">
                <w:rPr>
                  <w:rStyle w:val="Hyperlink"/>
                  <w:rFonts w:ascii="Verdana" w:hAnsi="Verdana"/>
                  <w:sz w:val="20"/>
                  <w:szCs w:val="20"/>
                  <w:lang w:val="en-GB"/>
                </w:rPr>
                <w:t>incoming.erasmus@uns.ac.rs</w:t>
              </w:r>
            </w:hyperlink>
          </w:p>
          <w:p w14:paraId="09680EB4"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21 485 - 2016 </w:t>
            </w:r>
          </w:p>
          <w:p w14:paraId="7808D00D"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21 485 - 2017 </w:t>
            </w:r>
          </w:p>
          <w:p w14:paraId="05227990"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21 485 - 2032 </w:t>
            </w:r>
          </w:p>
          <w:p w14:paraId="169E3FF0" w14:textId="77777777" w:rsidR="00BE3A9E" w:rsidRPr="00D4753F" w:rsidRDefault="00BE3A9E" w:rsidP="003D765C">
            <w:pPr>
              <w:spacing w:after="0"/>
              <w:rPr>
                <w:rFonts w:ascii="Verdana" w:hAnsi="Verdana"/>
                <w:sz w:val="20"/>
                <w:szCs w:val="20"/>
                <w:lang w:val="en-GB"/>
              </w:rPr>
            </w:pPr>
          </w:p>
          <w:p w14:paraId="50079D9F" w14:textId="77777777" w:rsidR="00BE3A9E" w:rsidRPr="00D4753F" w:rsidRDefault="000D16BB" w:rsidP="003D765C">
            <w:pPr>
              <w:spacing w:after="0"/>
              <w:rPr>
                <w:rFonts w:ascii="Verdana" w:hAnsi="Verdana"/>
                <w:sz w:val="20"/>
                <w:szCs w:val="20"/>
                <w:lang w:val="en-GB"/>
              </w:rPr>
            </w:pPr>
            <w:hyperlink r:id="rId16" w:history="1">
              <w:r w:rsidR="00BE3A9E" w:rsidRPr="00D4753F">
                <w:rPr>
                  <w:rStyle w:val="Hyperlink"/>
                  <w:rFonts w:ascii="Verdana" w:hAnsi="Verdana"/>
                  <w:sz w:val="20"/>
                  <w:szCs w:val="20"/>
                  <w:lang w:val="en-GB"/>
                </w:rPr>
                <w:t>erasmus@ff.uns.ac.rs</w:t>
              </w:r>
            </w:hyperlink>
          </w:p>
          <w:p w14:paraId="0F388C98" w14:textId="4F36C8E2" w:rsidR="00BE3A9E" w:rsidRPr="006F0FF7" w:rsidRDefault="00BE3A9E" w:rsidP="005F0E5E">
            <w:pPr>
              <w:rPr>
                <w:rFonts w:ascii="Verdana" w:hAnsi="Verdana"/>
                <w:sz w:val="20"/>
                <w:lang w:val="en-GB"/>
              </w:rPr>
            </w:pPr>
            <w:r w:rsidRPr="00D4753F">
              <w:rPr>
                <w:rFonts w:ascii="Verdana" w:hAnsi="Verdana"/>
                <w:sz w:val="20"/>
                <w:szCs w:val="20"/>
                <w:bdr w:val="none" w:sz="0" w:space="0" w:color="auto" w:frame="1"/>
                <w:lang w:val="en-GB"/>
              </w:rPr>
              <w:t>+381 21 485 3921</w:t>
            </w:r>
          </w:p>
        </w:tc>
        <w:tc>
          <w:tcPr>
            <w:tcW w:w="4529" w:type="dxa"/>
            <w:shd w:val="clear" w:color="auto" w:fill="auto"/>
          </w:tcPr>
          <w:p w14:paraId="07764CE2" w14:textId="03C56411" w:rsidR="00BE3A9E" w:rsidRPr="006F0FF7" w:rsidRDefault="00BE3A9E" w:rsidP="005F0E5E">
            <w:pPr>
              <w:rPr>
                <w:rFonts w:ascii="Verdana" w:hAnsi="Verdana"/>
                <w:sz w:val="20"/>
                <w:lang w:val="en-GB"/>
              </w:rPr>
            </w:pPr>
            <w:r w:rsidRPr="00D4753F">
              <w:rPr>
                <w:rFonts w:ascii="Verdana" w:hAnsi="Verdana"/>
                <w:sz w:val="20"/>
                <w:szCs w:val="20"/>
                <w:lang w:val="en-GB"/>
              </w:rPr>
              <w:t>https://www.uns.ac.rs/index.php/en/international-cooperation/students%E2%80%99-exchange/information-for-foreign-students/information-at-a-glance</w:t>
            </w:r>
          </w:p>
        </w:tc>
      </w:tr>
    </w:tbl>
    <w:p w14:paraId="4A85D8F4" w14:textId="77777777" w:rsidR="008F6E87" w:rsidRPr="00641F44" w:rsidRDefault="008F6E87" w:rsidP="008F6E87">
      <w:pPr>
        <w:pStyle w:val="ListParagraph"/>
        <w:widowControl w:val="0"/>
        <w:tabs>
          <w:tab w:val="left" w:pos="-360"/>
        </w:tabs>
        <w:spacing w:before="120"/>
        <w:ind w:left="0"/>
        <w:jc w:val="both"/>
        <w:rPr>
          <w:rFonts w:ascii="Verdana" w:hAnsi="Verdana"/>
          <w:sz w:val="20"/>
          <w:szCs w:val="20"/>
        </w:rPr>
      </w:pPr>
    </w:p>
    <w:p w14:paraId="0BE0F285" w14:textId="77777777" w:rsidR="008F6E87" w:rsidRPr="00E46AF7" w:rsidRDefault="008F6E87"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14:paraId="4FC47EAE" w14:textId="77777777" w:rsidR="008F6E87" w:rsidRPr="00641F44" w:rsidRDefault="008F6E87"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403CB30D" w14:textId="77777777" w:rsidR="008F6E87" w:rsidRPr="00641F44" w:rsidRDefault="008F6E87" w:rsidP="008F6E87">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03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66"/>
        <w:gridCol w:w="2793"/>
        <w:gridCol w:w="4700"/>
      </w:tblGrid>
      <w:tr w:rsidR="008F6E87" w:rsidRPr="006F0FF7" w14:paraId="572A8DCD" w14:textId="77777777" w:rsidTr="00BE3A9E">
        <w:trPr>
          <w:trHeight w:val="682"/>
        </w:trPr>
        <w:tc>
          <w:tcPr>
            <w:tcW w:w="1419" w:type="dxa"/>
            <w:shd w:val="clear" w:color="auto" w:fill="003399"/>
          </w:tcPr>
          <w:p w14:paraId="73ADCB64"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 xml:space="preserve">Institution </w:t>
            </w:r>
            <w:r w:rsidRPr="006F0FF7">
              <w:rPr>
                <w:rFonts w:ascii="Verdana" w:hAnsi="Verdana"/>
                <w:b/>
                <w:bCs/>
                <w:color w:val="FFFFFF"/>
                <w:sz w:val="20"/>
                <w:lang w:val="en-GB"/>
              </w:rPr>
              <w:br/>
            </w:r>
            <w:r w:rsidRPr="006F0FF7">
              <w:rPr>
                <w:rFonts w:ascii="Verdana" w:hAnsi="Verdana"/>
                <w:b/>
                <w:bCs/>
                <w:color w:val="FFFFFF"/>
                <w:sz w:val="16"/>
                <w:szCs w:val="16"/>
                <w:lang w:val="en-GB"/>
              </w:rPr>
              <w:t>[Erasmus code]</w:t>
            </w:r>
          </w:p>
        </w:tc>
        <w:tc>
          <w:tcPr>
            <w:tcW w:w="2083" w:type="dxa"/>
            <w:shd w:val="clear" w:color="auto" w:fill="003399"/>
          </w:tcPr>
          <w:p w14:paraId="6D60BB14" w14:textId="77777777" w:rsidR="00042F4C" w:rsidRDefault="00042F4C" w:rsidP="000A5D88">
            <w:pPr>
              <w:spacing w:after="0"/>
              <w:jc w:val="center"/>
              <w:rPr>
                <w:rFonts w:ascii="Verdana" w:hAnsi="Verdana"/>
                <w:b/>
                <w:bCs/>
                <w:color w:val="FFFFFF"/>
                <w:sz w:val="20"/>
                <w:lang w:val="en-GB"/>
              </w:rPr>
            </w:pPr>
            <w:r w:rsidRPr="006F0FF7">
              <w:rPr>
                <w:rFonts w:ascii="Verdana" w:hAnsi="Verdana"/>
                <w:b/>
                <w:bCs/>
                <w:color w:val="FFFFFF"/>
                <w:sz w:val="20"/>
                <w:lang w:val="en-GB"/>
              </w:rPr>
              <w:t xml:space="preserve">Contact </w:t>
            </w:r>
            <w:r>
              <w:rPr>
                <w:rFonts w:ascii="Verdana" w:hAnsi="Verdana"/>
                <w:b/>
                <w:bCs/>
                <w:color w:val="FFFFFF"/>
                <w:sz w:val="20"/>
                <w:lang w:val="en-GB"/>
              </w:rPr>
              <w:t>details</w:t>
            </w:r>
          </w:p>
          <w:p w14:paraId="32F5E2EE" w14:textId="77777777" w:rsidR="008F6E87" w:rsidRPr="006F0FF7" w:rsidRDefault="00042F4C" w:rsidP="00042F4C">
            <w:pPr>
              <w:jc w:val="center"/>
              <w:rPr>
                <w:rFonts w:ascii="Verdana" w:hAnsi="Verdana"/>
                <w:b/>
                <w:bCs/>
                <w:color w:val="FFFFFF"/>
                <w:sz w:val="20"/>
                <w:lang w:val="en-GB"/>
              </w:rPr>
            </w:pPr>
            <w:r w:rsidRPr="006F0FF7">
              <w:rPr>
                <w:rFonts w:ascii="Verdana" w:hAnsi="Verdana"/>
                <w:b/>
                <w:bCs/>
                <w:color w:val="FFFFFF"/>
                <w:sz w:val="16"/>
                <w:szCs w:val="16"/>
                <w:lang w:val="en-GB"/>
              </w:rPr>
              <w:t>(email, phone)</w:t>
            </w:r>
          </w:p>
        </w:tc>
        <w:tc>
          <w:tcPr>
            <w:tcW w:w="4529" w:type="dxa"/>
            <w:shd w:val="clear" w:color="auto" w:fill="003399"/>
          </w:tcPr>
          <w:p w14:paraId="1E0F9742"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Website for information</w:t>
            </w:r>
          </w:p>
        </w:tc>
      </w:tr>
      <w:tr w:rsidR="00440905" w:rsidRPr="006F0FF7" w14:paraId="39DB7D29" w14:textId="77777777" w:rsidTr="00BE3A9E">
        <w:trPr>
          <w:trHeight w:val="454"/>
        </w:trPr>
        <w:tc>
          <w:tcPr>
            <w:tcW w:w="1419" w:type="dxa"/>
            <w:shd w:val="clear" w:color="auto" w:fill="auto"/>
          </w:tcPr>
          <w:p w14:paraId="168ECE9D" w14:textId="70CEC0B1" w:rsidR="00440905" w:rsidRPr="006F0FF7" w:rsidRDefault="00440905" w:rsidP="005F0E5E">
            <w:pPr>
              <w:rPr>
                <w:rFonts w:ascii="Verdana" w:hAnsi="Verdana"/>
                <w:sz w:val="20"/>
                <w:lang w:val="en-GB"/>
              </w:rPr>
            </w:pPr>
          </w:p>
        </w:tc>
        <w:tc>
          <w:tcPr>
            <w:tcW w:w="2083" w:type="dxa"/>
            <w:shd w:val="clear" w:color="auto" w:fill="auto"/>
          </w:tcPr>
          <w:p w14:paraId="7F99080A" w14:textId="78EB2A9D" w:rsidR="00440905" w:rsidRPr="006F0FF7" w:rsidRDefault="00440905" w:rsidP="00927D22">
            <w:pPr>
              <w:rPr>
                <w:rFonts w:ascii="Verdana" w:hAnsi="Verdana"/>
                <w:sz w:val="20"/>
                <w:lang w:val="en-GB"/>
              </w:rPr>
            </w:pPr>
          </w:p>
        </w:tc>
        <w:tc>
          <w:tcPr>
            <w:tcW w:w="4529" w:type="dxa"/>
            <w:shd w:val="clear" w:color="auto" w:fill="auto"/>
          </w:tcPr>
          <w:p w14:paraId="2CD671E1" w14:textId="46C349A6" w:rsidR="00440905" w:rsidRPr="006F0FF7" w:rsidRDefault="00BC2D6F" w:rsidP="00BC2D6F">
            <w:pPr>
              <w:rPr>
                <w:rFonts w:ascii="Verdana" w:hAnsi="Verdana"/>
                <w:sz w:val="20"/>
                <w:lang w:val="en-GB"/>
              </w:rPr>
            </w:pPr>
            <w:r>
              <w:rPr>
                <w:rFonts w:ascii="Verdana" w:hAnsi="Verdana"/>
                <w:sz w:val="20"/>
                <w:lang w:val="en-GB"/>
              </w:rPr>
              <w:t xml:space="preserve"> </w:t>
            </w:r>
          </w:p>
        </w:tc>
      </w:tr>
      <w:tr w:rsidR="00BE3A9E" w:rsidRPr="006F0FF7" w14:paraId="29B71B1B" w14:textId="77777777" w:rsidTr="00BE3A9E">
        <w:trPr>
          <w:trHeight w:val="454"/>
        </w:trPr>
        <w:tc>
          <w:tcPr>
            <w:tcW w:w="1419" w:type="dxa"/>
            <w:shd w:val="clear" w:color="auto" w:fill="auto"/>
          </w:tcPr>
          <w:p w14:paraId="345D5F1E" w14:textId="7D100575" w:rsidR="00BE3A9E" w:rsidRPr="006F0FF7" w:rsidRDefault="00BE3A9E" w:rsidP="005F0E5E">
            <w:pPr>
              <w:rPr>
                <w:rFonts w:ascii="Verdana" w:hAnsi="Verdana"/>
                <w:sz w:val="20"/>
                <w:lang w:val="en-GB"/>
              </w:rPr>
            </w:pPr>
            <w:r>
              <w:rPr>
                <w:rFonts w:ascii="Verdana" w:hAnsi="Verdana"/>
                <w:sz w:val="20"/>
                <w:lang w:val="en-GB"/>
              </w:rPr>
              <w:t>RS NOVI SAD02</w:t>
            </w:r>
          </w:p>
        </w:tc>
        <w:tc>
          <w:tcPr>
            <w:tcW w:w="2083" w:type="dxa"/>
            <w:shd w:val="clear" w:color="auto" w:fill="auto"/>
          </w:tcPr>
          <w:p w14:paraId="425402D8" w14:textId="77777777" w:rsidR="00BE3A9E" w:rsidRPr="00D4753F" w:rsidRDefault="000D16BB" w:rsidP="003D765C">
            <w:pPr>
              <w:spacing w:after="0"/>
              <w:rPr>
                <w:rFonts w:ascii="Verdana" w:hAnsi="Verdana"/>
                <w:sz w:val="20"/>
                <w:szCs w:val="20"/>
                <w:lang w:val="en-GB"/>
              </w:rPr>
            </w:pPr>
            <w:hyperlink r:id="rId17" w:history="1">
              <w:r w:rsidR="00BE3A9E" w:rsidRPr="00D4753F">
                <w:rPr>
                  <w:rStyle w:val="Hyperlink"/>
                  <w:rFonts w:ascii="Verdana" w:hAnsi="Verdana"/>
                  <w:sz w:val="20"/>
                  <w:szCs w:val="20"/>
                  <w:lang w:val="en-GB"/>
                </w:rPr>
                <w:t>incoming.erasmus@uns.ac.rs</w:t>
              </w:r>
            </w:hyperlink>
          </w:p>
          <w:p w14:paraId="2BFDE92B"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21 485 - 2016 </w:t>
            </w:r>
          </w:p>
          <w:p w14:paraId="46E6E226"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21 485 - 2017 </w:t>
            </w:r>
          </w:p>
          <w:p w14:paraId="227EA93E" w14:textId="77777777" w:rsidR="00BE3A9E" w:rsidRPr="00D4753F" w:rsidRDefault="00BE3A9E" w:rsidP="003D765C">
            <w:pPr>
              <w:spacing w:after="0"/>
              <w:rPr>
                <w:rFonts w:ascii="Verdana" w:hAnsi="Verdana"/>
                <w:sz w:val="20"/>
                <w:szCs w:val="20"/>
                <w:lang w:val="en-GB"/>
              </w:rPr>
            </w:pPr>
            <w:r w:rsidRPr="00D4753F">
              <w:rPr>
                <w:rFonts w:ascii="Verdana" w:hAnsi="Verdana"/>
                <w:sz w:val="20"/>
                <w:szCs w:val="20"/>
                <w:lang w:val="en-GB"/>
              </w:rPr>
              <w:t xml:space="preserve">+381 21 485 - 2032 </w:t>
            </w:r>
          </w:p>
          <w:p w14:paraId="702F7667" w14:textId="77777777" w:rsidR="00BE3A9E" w:rsidRPr="00D4753F" w:rsidRDefault="00BE3A9E" w:rsidP="003D765C">
            <w:pPr>
              <w:spacing w:after="0"/>
              <w:rPr>
                <w:rFonts w:ascii="Verdana" w:hAnsi="Verdana"/>
                <w:sz w:val="20"/>
                <w:szCs w:val="20"/>
                <w:lang w:val="en-GB"/>
              </w:rPr>
            </w:pPr>
          </w:p>
          <w:p w14:paraId="67DE472D" w14:textId="77777777" w:rsidR="00BE3A9E" w:rsidRPr="00D4753F" w:rsidRDefault="000D16BB" w:rsidP="003D765C">
            <w:pPr>
              <w:spacing w:after="0"/>
              <w:rPr>
                <w:rFonts w:ascii="Verdana" w:hAnsi="Verdana"/>
                <w:sz w:val="20"/>
                <w:szCs w:val="20"/>
                <w:lang w:val="en-GB"/>
              </w:rPr>
            </w:pPr>
            <w:hyperlink r:id="rId18" w:history="1">
              <w:r w:rsidR="00BE3A9E" w:rsidRPr="00D4753F">
                <w:rPr>
                  <w:rStyle w:val="Hyperlink"/>
                  <w:rFonts w:ascii="Verdana" w:hAnsi="Verdana"/>
                  <w:sz w:val="20"/>
                  <w:szCs w:val="20"/>
                  <w:lang w:val="en-GB"/>
                </w:rPr>
                <w:t>erasmus@ff.uns.ac.rs</w:t>
              </w:r>
            </w:hyperlink>
          </w:p>
          <w:p w14:paraId="7D16D7D6" w14:textId="555D69A1" w:rsidR="00BE3A9E" w:rsidRPr="006F0FF7" w:rsidRDefault="00BE3A9E" w:rsidP="005F0E5E">
            <w:pPr>
              <w:rPr>
                <w:rFonts w:ascii="Verdana" w:hAnsi="Verdana"/>
                <w:sz w:val="20"/>
                <w:lang w:val="en-GB"/>
              </w:rPr>
            </w:pPr>
            <w:r w:rsidRPr="00D4753F">
              <w:rPr>
                <w:rFonts w:ascii="Verdana" w:hAnsi="Verdana"/>
                <w:sz w:val="20"/>
                <w:szCs w:val="20"/>
                <w:bdr w:val="none" w:sz="0" w:space="0" w:color="auto" w:frame="1"/>
                <w:lang w:val="en-GB"/>
              </w:rPr>
              <w:t>+381 21 485 3921</w:t>
            </w:r>
          </w:p>
        </w:tc>
        <w:tc>
          <w:tcPr>
            <w:tcW w:w="4529" w:type="dxa"/>
            <w:shd w:val="clear" w:color="auto" w:fill="auto"/>
          </w:tcPr>
          <w:p w14:paraId="70633A0E" w14:textId="7BAA2EFC" w:rsidR="00BE3A9E" w:rsidRPr="006F0FF7" w:rsidRDefault="00BE3A9E" w:rsidP="005F0E5E">
            <w:pPr>
              <w:rPr>
                <w:rFonts w:ascii="Verdana" w:hAnsi="Verdana"/>
                <w:sz w:val="20"/>
                <w:lang w:val="en-GB"/>
              </w:rPr>
            </w:pPr>
            <w:r w:rsidRPr="00D4753F">
              <w:rPr>
                <w:rFonts w:ascii="Verdana" w:hAnsi="Verdana"/>
                <w:sz w:val="20"/>
                <w:szCs w:val="20"/>
                <w:lang w:val="en-GB"/>
              </w:rPr>
              <w:t>https://www.uns.ac.rs/index.php/en/international-cooperation/students%E2%80%99-exchange/information-for-foreign-students/information-at-a-glance</w:t>
            </w:r>
          </w:p>
        </w:tc>
      </w:tr>
    </w:tbl>
    <w:p w14:paraId="75381D5B" w14:textId="77777777" w:rsidR="001A4692" w:rsidRDefault="001A4692" w:rsidP="008F6E87">
      <w:pPr>
        <w:pStyle w:val="ListParagraph"/>
        <w:widowControl w:val="0"/>
        <w:tabs>
          <w:tab w:val="left" w:pos="-360"/>
        </w:tabs>
        <w:spacing w:before="120"/>
        <w:ind w:left="0"/>
        <w:jc w:val="both"/>
        <w:rPr>
          <w:rFonts w:ascii="Verdana" w:hAnsi="Verdana"/>
          <w:b/>
          <w:color w:val="002060"/>
          <w:sz w:val="20"/>
          <w:szCs w:val="20"/>
        </w:rPr>
      </w:pPr>
    </w:p>
    <w:p w14:paraId="0C73A24B" w14:textId="7D30F3A4" w:rsidR="008F6E87" w:rsidRPr="00BE3A9E" w:rsidRDefault="008F6E87" w:rsidP="00BE3A9E">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1"/>
        <w:gridCol w:w="2977"/>
        <w:gridCol w:w="1043"/>
        <w:gridCol w:w="2324"/>
      </w:tblGrid>
      <w:tr w:rsidR="008F6E87" w:rsidRPr="006F0FF7" w14:paraId="6C74BF99" w14:textId="77777777" w:rsidTr="00F83209">
        <w:trPr>
          <w:trHeight w:val="807"/>
        </w:trPr>
        <w:tc>
          <w:tcPr>
            <w:tcW w:w="1701" w:type="dxa"/>
            <w:shd w:val="clear" w:color="auto" w:fill="003399"/>
          </w:tcPr>
          <w:p w14:paraId="4B25C45A" w14:textId="77777777" w:rsidR="008F6E87" w:rsidRPr="006F0FF7" w:rsidRDefault="008F6E87" w:rsidP="006300F7">
            <w:pPr>
              <w:spacing w:after="0"/>
              <w:jc w:val="center"/>
              <w:rPr>
                <w:rFonts w:ascii="Verdana" w:hAnsi="Verdana"/>
                <w:b/>
                <w:bCs/>
                <w:color w:val="FFFFFF"/>
                <w:sz w:val="20"/>
                <w:lang w:val="en-GB"/>
              </w:rPr>
            </w:pPr>
            <w:r w:rsidRPr="006F0FF7">
              <w:rPr>
                <w:rFonts w:ascii="Verdana" w:hAnsi="Verdana"/>
                <w:b/>
                <w:bCs/>
                <w:color w:val="FFFFFF"/>
                <w:sz w:val="20"/>
                <w:lang w:val="en-GB"/>
              </w:rPr>
              <w:t xml:space="preserve">Institution </w:t>
            </w:r>
          </w:p>
          <w:p w14:paraId="02EA97E0" w14:textId="77777777" w:rsidR="008F6E87" w:rsidRPr="006F0FF7" w:rsidRDefault="008F6E87" w:rsidP="0020787B">
            <w:pPr>
              <w:spacing w:after="120"/>
              <w:jc w:val="center"/>
              <w:rPr>
                <w:rFonts w:ascii="Verdana" w:hAnsi="Verdana"/>
                <w:b/>
                <w:bCs/>
                <w:color w:val="FFFFFF"/>
                <w:sz w:val="20"/>
                <w:lang w:val="en-GB"/>
              </w:rPr>
            </w:pPr>
            <w:r w:rsidRPr="006F0FF7">
              <w:rPr>
                <w:rFonts w:ascii="Verdana" w:hAnsi="Verdana"/>
                <w:b/>
                <w:bCs/>
                <w:color w:val="FFFFFF"/>
                <w:sz w:val="16"/>
                <w:szCs w:val="16"/>
                <w:lang w:val="en-GB"/>
              </w:rPr>
              <w:t>[Erasmus code]</w:t>
            </w:r>
          </w:p>
        </w:tc>
        <w:tc>
          <w:tcPr>
            <w:tcW w:w="2977" w:type="dxa"/>
            <w:shd w:val="clear" w:color="auto" w:fill="003399"/>
          </w:tcPr>
          <w:p w14:paraId="7CD1246B"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Name, function</w:t>
            </w:r>
          </w:p>
        </w:tc>
        <w:tc>
          <w:tcPr>
            <w:tcW w:w="1043" w:type="dxa"/>
            <w:shd w:val="clear" w:color="auto" w:fill="003399"/>
          </w:tcPr>
          <w:p w14:paraId="7E6F17FA"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Date</w:t>
            </w:r>
          </w:p>
        </w:tc>
        <w:tc>
          <w:tcPr>
            <w:tcW w:w="2324" w:type="dxa"/>
            <w:shd w:val="clear" w:color="auto" w:fill="003399"/>
          </w:tcPr>
          <w:p w14:paraId="06F7D360" w14:textId="77777777" w:rsidR="008F6E87" w:rsidRPr="006F0FF7" w:rsidRDefault="008F6E87" w:rsidP="005F0E5E">
            <w:pPr>
              <w:jc w:val="center"/>
              <w:rPr>
                <w:rFonts w:ascii="Verdana" w:hAnsi="Verdana"/>
                <w:b/>
                <w:bCs/>
                <w:color w:val="FFFFFF"/>
                <w:sz w:val="20"/>
                <w:lang w:val="en-GB"/>
              </w:rPr>
            </w:pPr>
            <w:r w:rsidRPr="006F0FF7">
              <w:rPr>
                <w:rFonts w:ascii="Verdana" w:hAnsi="Verdana"/>
                <w:b/>
                <w:bCs/>
                <w:color w:val="FFFFFF"/>
                <w:sz w:val="20"/>
                <w:lang w:val="en-GB"/>
              </w:rPr>
              <w:t>Signature</w:t>
            </w:r>
            <w:r w:rsidRPr="006F0FF7">
              <w:rPr>
                <w:rStyle w:val="FootnoteReference"/>
                <w:rFonts w:ascii="Verdana" w:hAnsi="Verdana"/>
                <w:b/>
                <w:bCs/>
                <w:color w:val="FFFFFF"/>
                <w:lang w:val="en-GB"/>
              </w:rPr>
              <w:footnoteReference w:id="1"/>
            </w:r>
          </w:p>
        </w:tc>
      </w:tr>
      <w:tr w:rsidR="008F6E87" w:rsidRPr="006F0FF7" w14:paraId="09A53086" w14:textId="77777777" w:rsidTr="00F83209">
        <w:trPr>
          <w:trHeight w:val="445"/>
        </w:trPr>
        <w:tc>
          <w:tcPr>
            <w:tcW w:w="1701" w:type="dxa"/>
            <w:shd w:val="clear" w:color="auto" w:fill="auto"/>
          </w:tcPr>
          <w:p w14:paraId="55E7337D" w14:textId="0E595EBE" w:rsidR="008F6E87" w:rsidRPr="006F0FF7" w:rsidRDefault="008F6E87" w:rsidP="005F0E5E">
            <w:pPr>
              <w:rPr>
                <w:rFonts w:ascii="Verdana" w:hAnsi="Verdana"/>
                <w:sz w:val="20"/>
                <w:lang w:val="en-GB"/>
              </w:rPr>
            </w:pPr>
          </w:p>
        </w:tc>
        <w:tc>
          <w:tcPr>
            <w:tcW w:w="2977" w:type="dxa"/>
            <w:shd w:val="clear" w:color="auto" w:fill="auto"/>
          </w:tcPr>
          <w:p w14:paraId="21AF1343" w14:textId="159464C9" w:rsidR="00FB31BB" w:rsidRPr="00F83209" w:rsidRDefault="00FB31BB" w:rsidP="00FB31BB">
            <w:pPr>
              <w:pStyle w:val="NoSpacing"/>
              <w:jc w:val="both"/>
              <w:rPr>
                <w:rFonts w:ascii="Verdana" w:hAnsi="Verdana"/>
                <w:b/>
                <w:sz w:val="20"/>
                <w:lang w:val="en-GB"/>
              </w:rPr>
            </w:pPr>
          </w:p>
        </w:tc>
        <w:tc>
          <w:tcPr>
            <w:tcW w:w="1043" w:type="dxa"/>
            <w:shd w:val="clear" w:color="auto" w:fill="auto"/>
          </w:tcPr>
          <w:p w14:paraId="5482A471" w14:textId="77777777" w:rsidR="008F6E87" w:rsidRPr="006F0FF7" w:rsidRDefault="008F6E87" w:rsidP="005F0E5E">
            <w:pPr>
              <w:rPr>
                <w:rFonts w:ascii="Verdana" w:hAnsi="Verdana"/>
                <w:sz w:val="20"/>
                <w:lang w:val="en-GB"/>
              </w:rPr>
            </w:pPr>
          </w:p>
        </w:tc>
        <w:tc>
          <w:tcPr>
            <w:tcW w:w="2324" w:type="dxa"/>
            <w:shd w:val="clear" w:color="auto" w:fill="auto"/>
          </w:tcPr>
          <w:p w14:paraId="32EB583F" w14:textId="77777777" w:rsidR="008F6E87" w:rsidRPr="006F0FF7" w:rsidRDefault="008F6E87" w:rsidP="005F0E5E">
            <w:pPr>
              <w:rPr>
                <w:rFonts w:ascii="Verdana" w:hAnsi="Verdana"/>
                <w:sz w:val="20"/>
                <w:lang w:val="en-GB"/>
              </w:rPr>
            </w:pPr>
          </w:p>
        </w:tc>
      </w:tr>
      <w:tr w:rsidR="00BE3A9E" w:rsidRPr="006F0FF7" w14:paraId="03B5D0F0" w14:textId="77777777" w:rsidTr="00BE3A9E">
        <w:trPr>
          <w:trHeight w:val="865"/>
        </w:trPr>
        <w:tc>
          <w:tcPr>
            <w:tcW w:w="1701" w:type="dxa"/>
            <w:shd w:val="clear" w:color="auto" w:fill="auto"/>
          </w:tcPr>
          <w:p w14:paraId="338D095E" w14:textId="6AAE4B3E" w:rsidR="00BE3A9E" w:rsidRDefault="00BE3A9E" w:rsidP="005F0E5E">
            <w:pPr>
              <w:rPr>
                <w:rFonts w:ascii="Verdana" w:hAnsi="Verdana"/>
                <w:sz w:val="20"/>
                <w:lang w:val="en-GB"/>
              </w:rPr>
            </w:pPr>
            <w:r>
              <w:rPr>
                <w:rFonts w:ascii="Verdana" w:hAnsi="Verdana"/>
                <w:sz w:val="20"/>
                <w:lang w:val="en-GB"/>
              </w:rPr>
              <w:t>RS NOVI SAD02</w:t>
            </w:r>
          </w:p>
          <w:p w14:paraId="21432AAC" w14:textId="4A5FB686" w:rsidR="00BE3A9E" w:rsidRPr="006F0FF7" w:rsidRDefault="00BE3A9E" w:rsidP="005F0E5E">
            <w:pPr>
              <w:rPr>
                <w:rFonts w:ascii="Verdana" w:hAnsi="Verdana"/>
                <w:sz w:val="20"/>
                <w:lang w:val="en-GB"/>
              </w:rPr>
            </w:pPr>
          </w:p>
        </w:tc>
        <w:tc>
          <w:tcPr>
            <w:tcW w:w="2977" w:type="dxa"/>
            <w:shd w:val="clear" w:color="auto" w:fill="auto"/>
          </w:tcPr>
          <w:p w14:paraId="28C8BF7C" w14:textId="2D97B428" w:rsidR="00BE3A9E" w:rsidRPr="006F0FF7" w:rsidRDefault="00BE3A9E" w:rsidP="005F0E5E">
            <w:pPr>
              <w:rPr>
                <w:rFonts w:ascii="Verdana" w:hAnsi="Verdana"/>
                <w:sz w:val="20"/>
                <w:lang w:val="en-GB"/>
              </w:rPr>
            </w:pPr>
            <w:r w:rsidRPr="00D4753F">
              <w:rPr>
                <w:rFonts w:ascii="Verdana" w:hAnsi="Verdana"/>
                <w:sz w:val="20"/>
                <w:szCs w:val="20"/>
                <w:lang w:val="en-GB"/>
              </w:rPr>
              <w:t xml:space="preserve">Prof. Dr. </w:t>
            </w:r>
            <w:r>
              <w:rPr>
                <w:rFonts w:ascii="Verdana" w:hAnsi="Verdana"/>
                <w:sz w:val="20"/>
                <w:szCs w:val="20"/>
                <w:lang w:val="en-GB"/>
              </w:rPr>
              <w:t>Dejan Jakšić, Rector</w:t>
            </w:r>
          </w:p>
        </w:tc>
        <w:tc>
          <w:tcPr>
            <w:tcW w:w="1043" w:type="dxa"/>
            <w:shd w:val="clear" w:color="auto" w:fill="auto"/>
          </w:tcPr>
          <w:p w14:paraId="3866B7F6" w14:textId="77777777" w:rsidR="00BE3A9E" w:rsidRPr="006F0FF7" w:rsidRDefault="00BE3A9E" w:rsidP="005F0E5E">
            <w:pPr>
              <w:rPr>
                <w:rFonts w:ascii="Verdana" w:hAnsi="Verdana"/>
                <w:sz w:val="20"/>
                <w:lang w:val="en-GB"/>
              </w:rPr>
            </w:pPr>
          </w:p>
        </w:tc>
        <w:tc>
          <w:tcPr>
            <w:tcW w:w="2324" w:type="dxa"/>
            <w:shd w:val="clear" w:color="auto" w:fill="auto"/>
          </w:tcPr>
          <w:p w14:paraId="57AC2FE2" w14:textId="77777777" w:rsidR="00BE3A9E" w:rsidRPr="006F0FF7" w:rsidRDefault="00BE3A9E" w:rsidP="005F0E5E">
            <w:pPr>
              <w:rPr>
                <w:rFonts w:ascii="Verdana" w:hAnsi="Verdana"/>
                <w:sz w:val="20"/>
                <w:lang w:val="en-GB"/>
              </w:rPr>
            </w:pPr>
          </w:p>
        </w:tc>
      </w:tr>
    </w:tbl>
    <w:p w14:paraId="7CBB2485" w14:textId="4EF859E3" w:rsidR="005C3DD2" w:rsidRPr="00656B82" w:rsidRDefault="005C3DD2" w:rsidP="00BE3A9E">
      <w:pPr>
        <w:rPr>
          <w:noProof/>
          <w:lang w:val="en-GB"/>
        </w:rPr>
      </w:pPr>
    </w:p>
    <w:sectPr w:rsidR="005C3DD2" w:rsidRPr="00656B82" w:rsidSect="009959E3">
      <w:footerReference w:type="default" r:id="rId19"/>
      <w:pgSz w:w="12240" w:h="15840"/>
      <w:pgMar w:top="1134"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14AF4" w14:textId="77777777" w:rsidR="000D16BB" w:rsidRDefault="000D16BB" w:rsidP="001F70BB">
      <w:pPr>
        <w:spacing w:after="0" w:line="240" w:lineRule="auto"/>
      </w:pPr>
      <w:r>
        <w:separator/>
      </w:r>
    </w:p>
  </w:endnote>
  <w:endnote w:type="continuationSeparator" w:id="0">
    <w:p w14:paraId="36B53CB0" w14:textId="77777777" w:rsidR="000D16BB" w:rsidRDefault="000D16B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14:paraId="25FE90E0" w14:textId="7F0BC45D" w:rsidR="001A4692" w:rsidRDefault="001A4692">
        <w:pPr>
          <w:pStyle w:val="Footer"/>
          <w:jc w:val="right"/>
        </w:pPr>
        <w:r>
          <w:fldChar w:fldCharType="begin"/>
        </w:r>
        <w:r>
          <w:instrText>PAGE   \* MERGEFORMAT</w:instrText>
        </w:r>
        <w:r>
          <w:fldChar w:fldCharType="separate"/>
        </w:r>
        <w:r w:rsidR="00C459A2" w:rsidRPr="00C459A2">
          <w:rPr>
            <w:noProof/>
            <w:lang w:val="fr-FR"/>
          </w:rPr>
          <w:t>1</w:t>
        </w:r>
        <w:r>
          <w:fldChar w:fldCharType="end"/>
        </w:r>
      </w:p>
    </w:sdtContent>
  </w:sdt>
  <w:p w14:paraId="3208AEC7" w14:textId="77777777" w:rsidR="001A4692" w:rsidRDefault="001A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EDA2" w14:textId="77777777" w:rsidR="000D16BB" w:rsidRDefault="000D16BB" w:rsidP="001F70BB">
      <w:pPr>
        <w:spacing w:after="0" w:line="240" w:lineRule="auto"/>
      </w:pPr>
      <w:r>
        <w:separator/>
      </w:r>
    </w:p>
  </w:footnote>
  <w:footnote w:type="continuationSeparator" w:id="0">
    <w:p w14:paraId="3B86C893" w14:textId="77777777" w:rsidR="000D16BB" w:rsidRDefault="000D16BB" w:rsidP="001F70BB">
      <w:pPr>
        <w:spacing w:after="0" w:line="240" w:lineRule="auto"/>
      </w:pPr>
      <w:r>
        <w:continuationSeparator/>
      </w:r>
    </w:p>
  </w:footnote>
  <w:footnote w:id="1">
    <w:p w14:paraId="3EA68F5B" w14:textId="77777777" w:rsidR="001A4692" w:rsidRPr="00291D6D" w:rsidRDefault="001A4692" w:rsidP="008F6E87">
      <w:pPr>
        <w:pStyle w:val="FootnoteText"/>
      </w:pPr>
      <w:r>
        <w:rPr>
          <w:rStyle w:val="FootnoteReference"/>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F47006"/>
    <w:multiLevelType w:val="hybridMultilevel"/>
    <w:tmpl w:val="B34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2BF2"/>
    <w:rsid w:val="000131EA"/>
    <w:rsid w:val="000133BC"/>
    <w:rsid w:val="00013F8F"/>
    <w:rsid w:val="00015920"/>
    <w:rsid w:val="00015EC4"/>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82B3B"/>
    <w:rsid w:val="00082E18"/>
    <w:rsid w:val="00085ED1"/>
    <w:rsid w:val="00093BF1"/>
    <w:rsid w:val="000A032F"/>
    <w:rsid w:val="000A0419"/>
    <w:rsid w:val="000A36A4"/>
    <w:rsid w:val="000A3880"/>
    <w:rsid w:val="000A3DCE"/>
    <w:rsid w:val="000A4244"/>
    <w:rsid w:val="000A482F"/>
    <w:rsid w:val="000A5C26"/>
    <w:rsid w:val="000A5D88"/>
    <w:rsid w:val="000A5FDB"/>
    <w:rsid w:val="000A6069"/>
    <w:rsid w:val="000B1787"/>
    <w:rsid w:val="000B7C2A"/>
    <w:rsid w:val="000C0FA6"/>
    <w:rsid w:val="000C18D1"/>
    <w:rsid w:val="000C3AF3"/>
    <w:rsid w:val="000C4324"/>
    <w:rsid w:val="000C622A"/>
    <w:rsid w:val="000C6A6A"/>
    <w:rsid w:val="000C7C19"/>
    <w:rsid w:val="000D16BB"/>
    <w:rsid w:val="000D3F8F"/>
    <w:rsid w:val="000D4F1C"/>
    <w:rsid w:val="000D675C"/>
    <w:rsid w:val="000E49C8"/>
    <w:rsid w:val="000E5028"/>
    <w:rsid w:val="000E6CCF"/>
    <w:rsid w:val="000F0118"/>
    <w:rsid w:val="000F0274"/>
    <w:rsid w:val="000F1908"/>
    <w:rsid w:val="000F1D69"/>
    <w:rsid w:val="000F3909"/>
    <w:rsid w:val="000F3B99"/>
    <w:rsid w:val="000F4EDD"/>
    <w:rsid w:val="000F4F44"/>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872CE"/>
    <w:rsid w:val="00190365"/>
    <w:rsid w:val="001A0388"/>
    <w:rsid w:val="001A17A3"/>
    <w:rsid w:val="001A3E40"/>
    <w:rsid w:val="001A4692"/>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4DB3"/>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1EB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4E68"/>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37CBF"/>
    <w:rsid w:val="00440905"/>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B73"/>
    <w:rsid w:val="004F0082"/>
    <w:rsid w:val="004F0DDA"/>
    <w:rsid w:val="004F3182"/>
    <w:rsid w:val="004F36DF"/>
    <w:rsid w:val="004F40CE"/>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1D77"/>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77AEF"/>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0E5E"/>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2FF5"/>
    <w:rsid w:val="007539C9"/>
    <w:rsid w:val="00753FD2"/>
    <w:rsid w:val="00755128"/>
    <w:rsid w:val="007575F5"/>
    <w:rsid w:val="00762D4B"/>
    <w:rsid w:val="0076330F"/>
    <w:rsid w:val="0076417E"/>
    <w:rsid w:val="00766E89"/>
    <w:rsid w:val="00767509"/>
    <w:rsid w:val="00770507"/>
    <w:rsid w:val="00771872"/>
    <w:rsid w:val="00772506"/>
    <w:rsid w:val="007743E8"/>
    <w:rsid w:val="0077730F"/>
    <w:rsid w:val="007808EA"/>
    <w:rsid w:val="0078131E"/>
    <w:rsid w:val="00785942"/>
    <w:rsid w:val="007866C3"/>
    <w:rsid w:val="0078733D"/>
    <w:rsid w:val="00787BE2"/>
    <w:rsid w:val="007903AE"/>
    <w:rsid w:val="00790F5D"/>
    <w:rsid w:val="007931E6"/>
    <w:rsid w:val="00794EF9"/>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1AE"/>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1127"/>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216"/>
    <w:rsid w:val="0089696B"/>
    <w:rsid w:val="00897CDE"/>
    <w:rsid w:val="008A0A89"/>
    <w:rsid w:val="008A10A3"/>
    <w:rsid w:val="008A1207"/>
    <w:rsid w:val="008A13C2"/>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606"/>
    <w:rsid w:val="00914A76"/>
    <w:rsid w:val="0091619C"/>
    <w:rsid w:val="00921D76"/>
    <w:rsid w:val="00927D22"/>
    <w:rsid w:val="00932EA1"/>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9E3"/>
    <w:rsid w:val="00995B0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45E3"/>
    <w:rsid w:val="00A876A5"/>
    <w:rsid w:val="00A979A9"/>
    <w:rsid w:val="00AA1D5B"/>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181"/>
    <w:rsid w:val="00AE322C"/>
    <w:rsid w:val="00AE3AA8"/>
    <w:rsid w:val="00AE4304"/>
    <w:rsid w:val="00AE4754"/>
    <w:rsid w:val="00AE4865"/>
    <w:rsid w:val="00AE505B"/>
    <w:rsid w:val="00AE5F04"/>
    <w:rsid w:val="00AE6425"/>
    <w:rsid w:val="00AE7FAD"/>
    <w:rsid w:val="00AF0D63"/>
    <w:rsid w:val="00AF4066"/>
    <w:rsid w:val="00AF4156"/>
    <w:rsid w:val="00AF47D5"/>
    <w:rsid w:val="00AF519E"/>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D6F"/>
    <w:rsid w:val="00BC2F6B"/>
    <w:rsid w:val="00BC5F5E"/>
    <w:rsid w:val="00BC6B12"/>
    <w:rsid w:val="00BD42AA"/>
    <w:rsid w:val="00BD55C3"/>
    <w:rsid w:val="00BD6D0F"/>
    <w:rsid w:val="00BE2447"/>
    <w:rsid w:val="00BE3A9E"/>
    <w:rsid w:val="00BF0B49"/>
    <w:rsid w:val="00BF5A85"/>
    <w:rsid w:val="00C01F33"/>
    <w:rsid w:val="00C027F1"/>
    <w:rsid w:val="00C0359B"/>
    <w:rsid w:val="00C0458C"/>
    <w:rsid w:val="00C05240"/>
    <w:rsid w:val="00C11526"/>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9A2"/>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8A5"/>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D23"/>
    <w:rsid w:val="00CB7F69"/>
    <w:rsid w:val="00CC09AD"/>
    <w:rsid w:val="00CC207B"/>
    <w:rsid w:val="00CC2C85"/>
    <w:rsid w:val="00CC36B6"/>
    <w:rsid w:val="00CC41A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05888"/>
    <w:rsid w:val="00D10161"/>
    <w:rsid w:val="00D12673"/>
    <w:rsid w:val="00D1299E"/>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4ED7"/>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07480"/>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0991"/>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161F"/>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CA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209"/>
    <w:rsid w:val="00F83BCE"/>
    <w:rsid w:val="00F842EF"/>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1BB"/>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2FE6"/>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eGrid">
    <w:name w:val="Table Grid"/>
    <w:basedOn w:val="TableNormal"/>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basedOn w:val="DefaultParagraphFont"/>
    <w:uiPriority w:val="99"/>
    <w:semiHidden/>
    <w:unhideWhenUsed/>
    <w:rsid w:val="003B08E5"/>
    <w:rPr>
      <w:color w:val="B26B02" w:themeColor="followedHyperlink"/>
      <w:u w:val="single"/>
    </w:rPr>
  </w:style>
  <w:style w:type="character" w:styleId="CommentReference">
    <w:name w:val="annotation reference"/>
    <w:basedOn w:val="DefaultParagraphFont"/>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basedOn w:val="DefaultParagraphFont"/>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basedOn w:val="CommentTextChar"/>
    <w:link w:val="CommentSubject"/>
    <w:uiPriority w:val="99"/>
    <w:semiHidden/>
    <w:rsid w:val="00054F2B"/>
    <w:rPr>
      <w:b/>
      <w:bCs/>
      <w:sz w:val="20"/>
      <w:szCs w:val="20"/>
    </w:rPr>
  </w:style>
  <w:style w:type="paragraph" w:styleId="BodyText2">
    <w:name w:val="Body Text 2"/>
    <w:basedOn w:val="Normal"/>
    <w:link w:val="BodyText2Char"/>
    <w:uiPriority w:val="99"/>
    <w:rsid w:val="003D4E68"/>
    <w:pPr>
      <w:widowControl w:val="0"/>
      <w:autoSpaceDE w:val="0"/>
      <w:autoSpaceDN w:val="0"/>
      <w:adjustRightInd w:val="0"/>
      <w:spacing w:after="0" w:line="196" w:lineRule="atLeast"/>
      <w:jc w:val="both"/>
    </w:pPr>
    <w:rPr>
      <w:rFonts w:ascii="Times New Roman" w:eastAsia="SimSun" w:hAnsi="Times New Roman" w:cs="Times New Roman"/>
      <w:sz w:val="24"/>
      <w:szCs w:val="20"/>
      <w:lang w:val="it-IT" w:eastAsia="it-IT"/>
    </w:rPr>
  </w:style>
  <w:style w:type="character" w:customStyle="1" w:styleId="BodyText2Char">
    <w:name w:val="Body Text 2 Char"/>
    <w:basedOn w:val="DefaultParagraphFont"/>
    <w:link w:val="BodyText2"/>
    <w:uiPriority w:val="99"/>
    <w:rsid w:val="003D4E68"/>
    <w:rPr>
      <w:rFonts w:ascii="Times New Roman" w:eastAsia="SimSun" w:hAnsi="Times New Roman" w:cs="Times New Roman"/>
      <w:sz w:val="24"/>
      <w:szCs w:val="20"/>
      <w:lang w:val="it-IT" w:eastAsia="it-IT"/>
    </w:rPr>
  </w:style>
  <w:style w:type="paragraph" w:styleId="BodyTextIndent2">
    <w:name w:val="Body Text Indent 2"/>
    <w:basedOn w:val="Normal"/>
    <w:link w:val="BodyTextIndent2Char"/>
    <w:uiPriority w:val="99"/>
    <w:unhideWhenUsed/>
    <w:rsid w:val="00015EC4"/>
    <w:pPr>
      <w:spacing w:after="120" w:line="480" w:lineRule="auto"/>
      <w:ind w:left="283"/>
    </w:pPr>
  </w:style>
  <w:style w:type="character" w:customStyle="1" w:styleId="BodyTextIndent2Char">
    <w:name w:val="Body Text Indent 2 Char"/>
    <w:basedOn w:val="DefaultParagraphFont"/>
    <w:link w:val="BodyTextIndent2"/>
    <w:uiPriority w:val="99"/>
    <w:rsid w:val="00015EC4"/>
  </w:style>
  <w:style w:type="paragraph" w:customStyle="1" w:styleId="MainTitleTable">
    <w:name w:val="MainTitleTable"/>
    <w:basedOn w:val="Normal"/>
    <w:rsid w:val="00BE3A9E"/>
    <w:pPr>
      <w:pageBreakBefore/>
      <w:spacing w:after="0" w:line="240" w:lineRule="auto"/>
      <w:jc w:val="center"/>
    </w:pPr>
    <w:rPr>
      <w:rFonts w:ascii="Times New Roman" w:eastAsia="Times New Roman" w:hAnsi="Times New Roman" w:cs="Times New Roman"/>
      <w:sz w:val="20"/>
      <w:szCs w:val="20"/>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39"/>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eGrid">
    <w:name w:val="Table Grid"/>
    <w:basedOn w:val="TableNormal"/>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basedOn w:val="DefaultParagraphFont"/>
    <w:uiPriority w:val="99"/>
    <w:semiHidden/>
    <w:unhideWhenUsed/>
    <w:rsid w:val="003B08E5"/>
    <w:rPr>
      <w:color w:val="B26B02" w:themeColor="followedHyperlink"/>
      <w:u w:val="single"/>
    </w:rPr>
  </w:style>
  <w:style w:type="character" w:styleId="CommentReference">
    <w:name w:val="annotation reference"/>
    <w:basedOn w:val="DefaultParagraphFont"/>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basedOn w:val="DefaultParagraphFont"/>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basedOn w:val="CommentTextChar"/>
    <w:link w:val="CommentSubject"/>
    <w:uiPriority w:val="99"/>
    <w:semiHidden/>
    <w:rsid w:val="00054F2B"/>
    <w:rPr>
      <w:b/>
      <w:bCs/>
      <w:sz w:val="20"/>
      <w:szCs w:val="20"/>
    </w:rPr>
  </w:style>
  <w:style w:type="paragraph" w:styleId="BodyText2">
    <w:name w:val="Body Text 2"/>
    <w:basedOn w:val="Normal"/>
    <w:link w:val="BodyText2Char"/>
    <w:uiPriority w:val="99"/>
    <w:rsid w:val="003D4E68"/>
    <w:pPr>
      <w:widowControl w:val="0"/>
      <w:autoSpaceDE w:val="0"/>
      <w:autoSpaceDN w:val="0"/>
      <w:adjustRightInd w:val="0"/>
      <w:spacing w:after="0" w:line="196" w:lineRule="atLeast"/>
      <w:jc w:val="both"/>
    </w:pPr>
    <w:rPr>
      <w:rFonts w:ascii="Times New Roman" w:eastAsia="SimSun" w:hAnsi="Times New Roman" w:cs="Times New Roman"/>
      <w:sz w:val="24"/>
      <w:szCs w:val="20"/>
      <w:lang w:val="it-IT" w:eastAsia="it-IT"/>
    </w:rPr>
  </w:style>
  <w:style w:type="character" w:customStyle="1" w:styleId="BodyText2Char">
    <w:name w:val="Body Text 2 Char"/>
    <w:basedOn w:val="DefaultParagraphFont"/>
    <w:link w:val="BodyText2"/>
    <w:uiPriority w:val="99"/>
    <w:rsid w:val="003D4E68"/>
    <w:rPr>
      <w:rFonts w:ascii="Times New Roman" w:eastAsia="SimSun" w:hAnsi="Times New Roman" w:cs="Times New Roman"/>
      <w:sz w:val="24"/>
      <w:szCs w:val="20"/>
      <w:lang w:val="it-IT" w:eastAsia="it-IT"/>
    </w:rPr>
  </w:style>
  <w:style w:type="paragraph" w:styleId="BodyTextIndent2">
    <w:name w:val="Body Text Indent 2"/>
    <w:basedOn w:val="Normal"/>
    <w:link w:val="BodyTextIndent2Char"/>
    <w:uiPriority w:val="99"/>
    <w:unhideWhenUsed/>
    <w:rsid w:val="00015EC4"/>
    <w:pPr>
      <w:spacing w:after="120" w:line="480" w:lineRule="auto"/>
      <w:ind w:left="283"/>
    </w:pPr>
  </w:style>
  <w:style w:type="character" w:customStyle="1" w:styleId="BodyTextIndent2Char">
    <w:name w:val="Body Text Indent 2 Char"/>
    <w:basedOn w:val="DefaultParagraphFont"/>
    <w:link w:val="BodyTextIndent2"/>
    <w:uiPriority w:val="99"/>
    <w:rsid w:val="00015EC4"/>
  </w:style>
  <w:style w:type="paragraph" w:customStyle="1" w:styleId="MainTitleTable">
    <w:name w:val="MainTitleTable"/>
    <w:basedOn w:val="Normal"/>
    <w:rsid w:val="00BE3A9E"/>
    <w:pPr>
      <w:pageBreakBefore/>
      <w:spacing w:after="0" w:line="240" w:lineRule="auto"/>
      <w:jc w:val="center"/>
    </w:pPr>
    <w:rPr>
      <w:rFonts w:ascii="Times New Roman" w:eastAsia="Times New Roman" w:hAnsi="Times New Roman" w:cs="Times New Roman"/>
      <w:sz w:val="20"/>
      <w:szCs w:val="20"/>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asmusmobility@uns.ac.rs" TargetMode="External"/><Relationship Id="rId18" Type="http://schemas.openxmlformats.org/officeDocument/2006/relationships/hyperlink" Target="mailto:erasmus@ff.uns.ac.r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ro@uns.ac.rs" TargetMode="External"/><Relationship Id="rId17" Type="http://schemas.openxmlformats.org/officeDocument/2006/relationships/hyperlink" Target="mailto:erasmusmobility@uns.ac.rs" TargetMode="External"/><Relationship Id="rId2" Type="http://schemas.openxmlformats.org/officeDocument/2006/relationships/customXml" Target="../customXml/item2.xml"/><Relationship Id="rId16" Type="http://schemas.openxmlformats.org/officeDocument/2006/relationships/hyperlink" Target="mailto:erasmus@ff.uns.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mailto:erasmusmobility@uns.ac.r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rasmus@ff.uns.a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869BA68-3795-4CCA-97F5-264A3565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6</Pages>
  <Words>1026</Words>
  <Characters>5852</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Korisnik</cp:lastModifiedBy>
  <cp:revision>2</cp:revision>
  <cp:lastPrinted>2019-01-31T17:15:00Z</cp:lastPrinted>
  <dcterms:created xsi:type="dcterms:W3CDTF">2019-10-22T08:32:00Z</dcterms:created>
  <dcterms:modified xsi:type="dcterms:W3CDTF">2019-10-22T08:32:00Z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